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0154" w:rsidRPr="00CE29DE" w:rsidRDefault="00550154" w:rsidP="005501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E29DE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F30F52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CE29DE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550154" w:rsidRPr="00CE29DE" w:rsidRDefault="00550154" w:rsidP="00550154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9DE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550154" w:rsidRPr="00CE29DE" w:rsidRDefault="00550154" w:rsidP="00550154">
      <w:pPr>
        <w:spacing w:line="360" w:lineRule="auto"/>
        <w:jc w:val="right"/>
        <w:rPr>
          <w:b/>
          <w:sz w:val="28"/>
          <w:szCs w:val="28"/>
        </w:rPr>
      </w:pPr>
    </w:p>
    <w:p w:rsidR="00550154" w:rsidRPr="00CE29DE" w:rsidRDefault="00550154" w:rsidP="00550154">
      <w:pPr>
        <w:spacing w:line="360" w:lineRule="auto"/>
        <w:jc w:val="both"/>
        <w:rPr>
          <w:b/>
          <w:sz w:val="28"/>
          <w:szCs w:val="28"/>
        </w:rPr>
      </w:pPr>
    </w:p>
    <w:p w:rsidR="00550154" w:rsidRPr="00CE29DE" w:rsidRDefault="00550154" w:rsidP="00550154">
      <w:pPr>
        <w:spacing w:after="0" w:line="240" w:lineRule="auto"/>
        <w:jc w:val="both"/>
        <w:rPr>
          <w:b/>
          <w:sz w:val="28"/>
          <w:szCs w:val="28"/>
        </w:rPr>
      </w:pPr>
    </w:p>
    <w:p w:rsidR="00550154" w:rsidRPr="00CE29DE" w:rsidRDefault="00550154" w:rsidP="00550154">
      <w:pPr>
        <w:spacing w:after="0" w:line="240" w:lineRule="auto"/>
        <w:jc w:val="both"/>
        <w:rPr>
          <w:b/>
          <w:sz w:val="28"/>
          <w:szCs w:val="28"/>
        </w:rPr>
      </w:pPr>
    </w:p>
    <w:p w:rsidR="00550154" w:rsidRPr="00CE29DE" w:rsidRDefault="00550154" w:rsidP="00550154">
      <w:pPr>
        <w:spacing w:after="0" w:line="240" w:lineRule="auto"/>
        <w:jc w:val="both"/>
        <w:rPr>
          <w:b/>
          <w:sz w:val="28"/>
          <w:szCs w:val="28"/>
        </w:rPr>
      </w:pPr>
    </w:p>
    <w:p w:rsidR="00550154" w:rsidRPr="00CE29DE" w:rsidRDefault="000A75F5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29DE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550154" w:rsidRPr="00CE29DE" w:rsidRDefault="00550154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29DE">
        <w:rPr>
          <w:rFonts w:ascii="Times New Roman" w:hAnsi="Times New Roman" w:cs="Times New Roman"/>
          <w:sz w:val="28"/>
          <w:szCs w:val="28"/>
        </w:rPr>
        <w:t xml:space="preserve">для </w:t>
      </w:r>
      <w:r w:rsidR="00CE29DE" w:rsidRPr="00CE29DE">
        <w:rPr>
          <w:rFonts w:ascii="Times New Roman" w:hAnsi="Times New Roman" w:cs="Times New Roman"/>
          <w:sz w:val="28"/>
          <w:szCs w:val="28"/>
        </w:rPr>
        <w:t>проведения промежуточной</w:t>
      </w:r>
      <w:r w:rsidRPr="00CE29DE">
        <w:rPr>
          <w:rFonts w:ascii="Times New Roman" w:hAnsi="Times New Roman" w:cs="Times New Roman"/>
          <w:sz w:val="28"/>
          <w:szCs w:val="28"/>
        </w:rPr>
        <w:t xml:space="preserve"> аттестации</w:t>
      </w:r>
    </w:p>
    <w:p w:rsidR="00CE29DE" w:rsidRPr="00CE29DE" w:rsidRDefault="00CE29DE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29DE">
        <w:rPr>
          <w:rFonts w:ascii="Times New Roman" w:hAnsi="Times New Roman" w:cs="Times New Roman"/>
          <w:sz w:val="28"/>
          <w:szCs w:val="28"/>
        </w:rPr>
        <w:t xml:space="preserve">в форме дифференцированного зачета в рамках программы подготовки </w:t>
      </w:r>
    </w:p>
    <w:p w:rsidR="00550154" w:rsidRPr="00CE29DE" w:rsidRDefault="009605FC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29DE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CE29DE" w:rsidRPr="00CE29DE">
        <w:rPr>
          <w:rFonts w:ascii="Times New Roman" w:hAnsi="Times New Roman" w:cs="Times New Roman"/>
          <w:sz w:val="28"/>
          <w:szCs w:val="28"/>
        </w:rPr>
        <w:t>ЕН.</w:t>
      </w:r>
      <w:r w:rsidR="002D13A8">
        <w:rPr>
          <w:rFonts w:ascii="Times New Roman" w:hAnsi="Times New Roman" w:cs="Times New Roman"/>
          <w:sz w:val="28"/>
          <w:szCs w:val="28"/>
        </w:rPr>
        <w:t>0</w:t>
      </w:r>
      <w:r w:rsidR="00CE29DE" w:rsidRPr="00CE29DE">
        <w:rPr>
          <w:rFonts w:ascii="Times New Roman" w:hAnsi="Times New Roman" w:cs="Times New Roman"/>
          <w:sz w:val="28"/>
          <w:szCs w:val="28"/>
        </w:rPr>
        <w:t xml:space="preserve">2 </w:t>
      </w:r>
      <w:r w:rsidRPr="00CE29DE">
        <w:rPr>
          <w:rFonts w:ascii="Times New Roman" w:hAnsi="Times New Roman" w:cs="Times New Roman"/>
          <w:sz w:val="28"/>
          <w:szCs w:val="28"/>
        </w:rPr>
        <w:t>«Информатика</w:t>
      </w:r>
      <w:r w:rsidR="00550154" w:rsidRPr="00CE29DE">
        <w:rPr>
          <w:rFonts w:ascii="Times New Roman" w:hAnsi="Times New Roman" w:cs="Times New Roman"/>
          <w:sz w:val="28"/>
          <w:szCs w:val="28"/>
        </w:rPr>
        <w:t>»</w:t>
      </w:r>
    </w:p>
    <w:p w:rsidR="00550154" w:rsidRPr="00CE29DE" w:rsidRDefault="00975497" w:rsidP="00550154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29DE">
        <w:rPr>
          <w:rFonts w:ascii="Times New Roman" w:hAnsi="Times New Roman" w:cs="Times New Roman"/>
          <w:sz w:val="28"/>
          <w:szCs w:val="28"/>
        </w:rPr>
        <w:t>по специальности</w:t>
      </w:r>
    </w:p>
    <w:p w:rsidR="00550154" w:rsidRPr="00CE29DE" w:rsidRDefault="00550154" w:rsidP="00361DF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50154" w:rsidRPr="00CE29DE" w:rsidRDefault="000A75F5" w:rsidP="00361D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23.02.0</w:t>
      </w:r>
      <w:r w:rsidR="002A5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361DF5" w:rsidRPr="00CE29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</w:t>
      </w:r>
      <w:r w:rsidR="002A57F7" w:rsidRPr="002A57F7">
        <w:rPr>
          <w:rStyle w:val="2a"/>
          <w:b w:val="0"/>
        </w:rPr>
        <w:t xml:space="preserve">Техническое обслуживание и ремонт </w:t>
      </w:r>
      <w:r w:rsidR="002A57F7" w:rsidRPr="002A57F7">
        <w:rPr>
          <w:rFonts w:ascii="Times New Roman" w:hAnsi="Times New Roman" w:cs="Times New Roman"/>
          <w:bCs/>
          <w:sz w:val="28"/>
          <w:szCs w:val="28"/>
        </w:rPr>
        <w:t>двигателей, систем и агрегатов автомобилей</w:t>
      </w:r>
      <w:r w:rsidR="00361DF5" w:rsidRPr="002A5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</w:p>
    <w:p w:rsidR="00550154" w:rsidRPr="00CE29DE" w:rsidRDefault="00550154" w:rsidP="00361DF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154" w:rsidRPr="00CE29DE" w:rsidRDefault="00550154" w:rsidP="00550154">
      <w:pPr>
        <w:spacing w:line="360" w:lineRule="auto"/>
        <w:jc w:val="both"/>
        <w:rPr>
          <w:b/>
          <w:sz w:val="28"/>
          <w:szCs w:val="28"/>
        </w:rPr>
      </w:pPr>
    </w:p>
    <w:p w:rsidR="00550154" w:rsidRPr="00CE29DE" w:rsidRDefault="00550154" w:rsidP="00550154">
      <w:pPr>
        <w:spacing w:line="360" w:lineRule="auto"/>
        <w:jc w:val="both"/>
        <w:rPr>
          <w:b/>
          <w:sz w:val="28"/>
          <w:szCs w:val="28"/>
        </w:rPr>
      </w:pPr>
    </w:p>
    <w:p w:rsidR="000A75F5" w:rsidRPr="00CE29DE" w:rsidRDefault="000A75F5" w:rsidP="00550154">
      <w:pPr>
        <w:spacing w:line="360" w:lineRule="auto"/>
        <w:jc w:val="both"/>
        <w:rPr>
          <w:b/>
          <w:sz w:val="28"/>
          <w:szCs w:val="28"/>
        </w:rPr>
      </w:pPr>
    </w:p>
    <w:p w:rsidR="00975497" w:rsidRPr="00CE29DE" w:rsidRDefault="00975497" w:rsidP="00550154">
      <w:pPr>
        <w:spacing w:line="360" w:lineRule="auto"/>
        <w:jc w:val="both"/>
        <w:rPr>
          <w:b/>
          <w:sz w:val="28"/>
          <w:szCs w:val="28"/>
        </w:rPr>
      </w:pPr>
    </w:p>
    <w:p w:rsidR="00975497" w:rsidRPr="00CE29DE" w:rsidRDefault="00975497" w:rsidP="00550154">
      <w:pPr>
        <w:spacing w:line="360" w:lineRule="auto"/>
        <w:jc w:val="both"/>
        <w:rPr>
          <w:b/>
          <w:sz w:val="28"/>
          <w:szCs w:val="28"/>
        </w:rPr>
      </w:pPr>
    </w:p>
    <w:p w:rsidR="00975497" w:rsidRPr="00CE29DE" w:rsidRDefault="00975497" w:rsidP="00550154">
      <w:pPr>
        <w:spacing w:line="360" w:lineRule="auto"/>
        <w:jc w:val="both"/>
        <w:rPr>
          <w:b/>
          <w:sz w:val="28"/>
          <w:szCs w:val="28"/>
        </w:rPr>
      </w:pPr>
    </w:p>
    <w:p w:rsidR="00975497" w:rsidRPr="00CE29DE" w:rsidRDefault="00975497" w:rsidP="00550154">
      <w:pPr>
        <w:spacing w:line="360" w:lineRule="auto"/>
        <w:jc w:val="both"/>
        <w:rPr>
          <w:b/>
          <w:sz w:val="28"/>
          <w:szCs w:val="28"/>
        </w:rPr>
      </w:pPr>
    </w:p>
    <w:p w:rsidR="00CE29DE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29DE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0154" w:rsidRPr="00CE29DE" w:rsidRDefault="00CE29DE" w:rsidP="005501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417C49">
        <w:rPr>
          <w:rFonts w:ascii="Times New Roman" w:hAnsi="Times New Roman" w:cs="Times New Roman"/>
          <w:sz w:val="28"/>
          <w:szCs w:val="28"/>
        </w:rPr>
        <w:t xml:space="preserve"> </w:t>
      </w:r>
      <w:r w:rsidR="00361DF5" w:rsidRPr="00CE29DE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FB3A02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9C6EFF" w:rsidRPr="00D176E3" w:rsidRDefault="00550154" w:rsidP="005D5C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0A75F5">
        <w:rPr>
          <w:rFonts w:ascii="Times New Roman" w:hAnsi="Times New Roman" w:cs="Times New Roman"/>
          <w:sz w:val="28"/>
          <w:szCs w:val="28"/>
        </w:rPr>
        <w:lastRenderedPageBreak/>
        <w:t>Контрольно-измерительные материалы</w:t>
      </w:r>
      <w:r w:rsidR="009C6EFF" w:rsidRPr="009C6EFF">
        <w:rPr>
          <w:rFonts w:ascii="Times New Roman" w:hAnsi="Times New Roman" w:cs="Times New Roman"/>
          <w:sz w:val="28"/>
          <w:szCs w:val="28"/>
        </w:rPr>
        <w:t xml:space="preserve"> по </w:t>
      </w:r>
      <w:r w:rsidR="009C6EFF"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="009C6EFF" w:rsidRPr="009C6EFF">
        <w:rPr>
          <w:rFonts w:ascii="Times New Roman" w:hAnsi="Times New Roman" w:cs="Times New Roman"/>
          <w:sz w:val="28"/>
          <w:szCs w:val="28"/>
        </w:rPr>
        <w:t xml:space="preserve"> разработан на основе Федерального государственного образовательного стандарта </w:t>
      </w:r>
      <w:r w:rsidR="00FE1D51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9C6EFF" w:rsidRPr="009C6EFF">
        <w:rPr>
          <w:rFonts w:ascii="Times New Roman" w:hAnsi="Times New Roman" w:cs="Times New Roman"/>
          <w:sz w:val="28"/>
          <w:szCs w:val="28"/>
        </w:rPr>
        <w:t xml:space="preserve"> по </w:t>
      </w:r>
      <w:r w:rsidR="001A606A" w:rsidRPr="00FE1D51">
        <w:rPr>
          <w:rFonts w:ascii="Times New Roman" w:hAnsi="Times New Roman" w:cs="Times New Roman"/>
          <w:sz w:val="28"/>
          <w:szCs w:val="28"/>
        </w:rPr>
        <w:t>специальност</w:t>
      </w:r>
      <w:r w:rsidR="00975497">
        <w:rPr>
          <w:rFonts w:ascii="Times New Roman" w:hAnsi="Times New Roman" w:cs="Times New Roman"/>
          <w:sz w:val="28"/>
          <w:szCs w:val="28"/>
        </w:rPr>
        <w:t>и</w:t>
      </w:r>
      <w:r w:rsidR="005D5C6B" w:rsidRPr="005D5C6B">
        <w:rPr>
          <w:rFonts w:ascii="Times New Roman" w:hAnsi="Times New Roman" w:cs="Times New Roman"/>
          <w:sz w:val="28"/>
          <w:szCs w:val="28"/>
        </w:rPr>
        <w:t xml:space="preserve"> </w:t>
      </w:r>
      <w:r w:rsidR="000A75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23.02.0</w:t>
      </w:r>
      <w:r w:rsidR="002A5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361DF5" w:rsidRPr="00361D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1DF5" w:rsidRPr="00D176E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"</w:t>
      </w:r>
      <w:r w:rsidR="002A57F7" w:rsidRPr="00D176E3">
        <w:rPr>
          <w:rStyle w:val="2a"/>
          <w:b w:val="0"/>
        </w:rPr>
        <w:t xml:space="preserve">Техническое обслуживание и ремонт </w:t>
      </w:r>
      <w:r w:rsidR="002A57F7" w:rsidRPr="00D176E3">
        <w:rPr>
          <w:rFonts w:ascii="Times New Roman" w:hAnsi="Times New Roman" w:cs="Times New Roman"/>
          <w:bCs/>
          <w:sz w:val="28"/>
          <w:szCs w:val="28"/>
        </w:rPr>
        <w:t>двигателей, систем и агрегатов автомобилей</w:t>
      </w:r>
      <w:r w:rsidR="00361DF5" w:rsidRPr="00D176E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5D5C6B" w:rsidRPr="00D176E3">
        <w:rPr>
          <w:rFonts w:ascii="Times New Roman" w:hAnsi="Times New Roman" w:cs="Times New Roman"/>
          <w:sz w:val="28"/>
          <w:szCs w:val="28"/>
        </w:rPr>
        <w:t>,</w:t>
      </w:r>
      <w:r w:rsidR="00361DF5" w:rsidRPr="00D176E3">
        <w:rPr>
          <w:rFonts w:ascii="Times New Roman" w:hAnsi="Times New Roman" w:cs="Times New Roman"/>
          <w:sz w:val="28"/>
          <w:szCs w:val="28"/>
        </w:rPr>
        <w:t xml:space="preserve"> </w:t>
      </w:r>
      <w:r w:rsidR="009C6EFF" w:rsidRPr="00D176E3">
        <w:rPr>
          <w:rFonts w:ascii="Times New Roman" w:hAnsi="Times New Roman" w:cs="Times New Roman"/>
          <w:sz w:val="28"/>
          <w:szCs w:val="28"/>
        </w:rPr>
        <w:t xml:space="preserve">и </w:t>
      </w:r>
      <w:r w:rsidR="001A606A" w:rsidRPr="00D176E3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9C6EFF" w:rsidRPr="00D176E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1A606A" w:rsidRPr="00D176E3">
        <w:rPr>
          <w:rFonts w:ascii="Times New Roman" w:hAnsi="Times New Roman" w:cs="Times New Roman"/>
          <w:sz w:val="28"/>
          <w:szCs w:val="28"/>
        </w:rPr>
        <w:t>дисциплины</w:t>
      </w:r>
      <w:r w:rsidR="00361DF5" w:rsidRPr="00D176E3">
        <w:rPr>
          <w:rFonts w:ascii="Times New Roman" w:hAnsi="Times New Roman" w:cs="Times New Roman"/>
          <w:sz w:val="28"/>
          <w:szCs w:val="28"/>
        </w:rPr>
        <w:t xml:space="preserve"> </w:t>
      </w:r>
      <w:r w:rsidR="00E02206" w:rsidRPr="00D176E3">
        <w:rPr>
          <w:rFonts w:ascii="Times New Roman" w:hAnsi="Times New Roman" w:cs="Times New Roman"/>
          <w:sz w:val="28"/>
          <w:szCs w:val="28"/>
        </w:rPr>
        <w:t xml:space="preserve">ЕН.02 </w:t>
      </w:r>
      <w:r w:rsidR="00361DF5" w:rsidRPr="00D176E3">
        <w:rPr>
          <w:rFonts w:ascii="Times New Roman" w:hAnsi="Times New Roman" w:cs="Times New Roman"/>
          <w:sz w:val="28"/>
          <w:szCs w:val="28"/>
        </w:rPr>
        <w:t>«Информатика»</w:t>
      </w:r>
      <w:r w:rsidR="009C6EFF" w:rsidRPr="00D176E3">
        <w:rPr>
          <w:rFonts w:ascii="Times New Roman" w:hAnsi="Times New Roman" w:cs="Times New Roman"/>
          <w:sz w:val="28"/>
          <w:szCs w:val="28"/>
        </w:rPr>
        <w:t>.</w:t>
      </w:r>
    </w:p>
    <w:p w:rsidR="001A606A" w:rsidRDefault="001A606A" w:rsidP="00684A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Default="001A606A" w:rsidP="00684A2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9C6EFF" w:rsidRDefault="009C6EFF" w:rsidP="00684A24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9C6EFF">
        <w:rPr>
          <w:rFonts w:ascii="Times New Roman" w:hAnsi="Times New Roman" w:cs="Times New Roman"/>
          <w:b/>
          <w:sz w:val="28"/>
          <w:szCs w:val="28"/>
        </w:rPr>
        <w:t>Областное государственное автономное образовательное учреждение среднег</w:t>
      </w:r>
      <w:r w:rsidR="00FE1D51">
        <w:rPr>
          <w:rFonts w:ascii="Times New Roman" w:hAnsi="Times New Roman" w:cs="Times New Roman"/>
          <w:b/>
          <w:sz w:val="28"/>
          <w:szCs w:val="28"/>
        </w:rPr>
        <w:t>о профессионального образования</w:t>
      </w:r>
    </w:p>
    <w:p w:rsidR="009C6EFF" w:rsidRPr="009C6EFF" w:rsidRDefault="009C6EFF" w:rsidP="00FE1D51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6EFF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9C6EFF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  <w:r w:rsidR="00FE1D5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606A" w:rsidRDefault="001A606A" w:rsidP="00FE1D51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Default="001A606A" w:rsidP="005A485F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9C6EFF" w:rsidRDefault="00975497" w:rsidP="005A485F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="009C6EFF" w:rsidRPr="009C6EFF">
        <w:rPr>
          <w:rFonts w:ascii="Times New Roman" w:hAnsi="Times New Roman" w:cs="Times New Roman"/>
          <w:sz w:val="28"/>
          <w:szCs w:val="28"/>
        </w:rPr>
        <w:t>:</w:t>
      </w:r>
    </w:p>
    <w:p w:rsidR="00684A24" w:rsidRPr="00684A24" w:rsidRDefault="002A57F7" w:rsidP="002A57F7">
      <w:pPr>
        <w:pStyle w:val="a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Лукьянова Екатерина Павловна</w:t>
      </w:r>
      <w:r w:rsidR="00361DF5">
        <w:rPr>
          <w:rFonts w:ascii="Times New Roman" w:hAnsi="Times New Roman" w:cs="Times New Roman"/>
          <w:b/>
          <w:bCs/>
          <w:sz w:val="28"/>
          <w:szCs w:val="28"/>
        </w:rPr>
        <w:t>, преподаватель математики и информатики</w:t>
      </w:r>
      <w:r w:rsidR="00684A24" w:rsidRPr="00684A24">
        <w:rPr>
          <w:rFonts w:ascii="Times New Roman" w:hAnsi="Times New Roman" w:cs="Times New Roman"/>
          <w:b/>
          <w:bCs/>
          <w:sz w:val="28"/>
          <w:szCs w:val="28"/>
        </w:rPr>
        <w:t xml:space="preserve"> ОГА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84A24" w:rsidRPr="00684A24">
        <w:rPr>
          <w:rFonts w:ascii="Times New Roman" w:hAnsi="Times New Roman" w:cs="Times New Roman"/>
          <w:b/>
          <w:bCs/>
          <w:sz w:val="28"/>
          <w:szCs w:val="28"/>
        </w:rPr>
        <w:t>ОУ «Белгородский строительный колледж»</w:t>
      </w:r>
      <w:r w:rsidR="00684A2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C6EFF" w:rsidRDefault="009C6EFF" w:rsidP="005A485F">
      <w:pPr>
        <w:shd w:val="clear" w:color="auto" w:fill="FFFFFF"/>
        <w:spacing w:after="0" w:line="240" w:lineRule="auto"/>
        <w:contextualSpacing/>
        <w:rPr>
          <w:b/>
          <w:bCs/>
          <w:sz w:val="28"/>
          <w:szCs w:val="32"/>
        </w:rPr>
      </w:pPr>
    </w:p>
    <w:p w:rsidR="009C6EFF" w:rsidRDefault="009C6EFF" w:rsidP="005A485F">
      <w:pPr>
        <w:tabs>
          <w:tab w:val="left" w:pos="6225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45ED6" w:rsidRDefault="00045ED6" w:rsidP="007914C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45ED6" w:rsidSect="00AA3C75">
          <w:footerReference w:type="default" r:id="rId8"/>
          <w:pgSz w:w="11909" w:h="16834"/>
          <w:pgMar w:top="1056" w:right="1023" w:bottom="360" w:left="1023" w:header="720" w:footer="720" w:gutter="0"/>
          <w:cols w:space="60"/>
          <w:noEndnote/>
          <w:titlePg/>
          <w:docGrid w:linePitch="299"/>
        </w:sectPr>
      </w:pPr>
    </w:p>
    <w:p w:rsidR="00E02206" w:rsidRPr="00823E07" w:rsidRDefault="00E02206" w:rsidP="00E02206">
      <w:pPr>
        <w:tabs>
          <w:tab w:val="left" w:pos="1980"/>
          <w:tab w:val="left" w:pos="2340"/>
          <w:tab w:val="left" w:pos="8100"/>
        </w:tabs>
        <w:rPr>
          <w:rFonts w:ascii="Times New Roman" w:hAnsi="Times New Roman" w:cs="Times New Roman"/>
          <w:b/>
          <w:sz w:val="28"/>
          <w:szCs w:val="28"/>
        </w:rPr>
      </w:pPr>
    </w:p>
    <w:p w:rsidR="005471EE" w:rsidRDefault="005471EE" w:rsidP="005471EE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Рекомендована методическим советом ОГАПОУ «БСК»</w:t>
      </w:r>
    </w:p>
    <w:p w:rsidR="005471EE" w:rsidRDefault="002A57F7" w:rsidP="005471EE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Протокол № __</w:t>
      </w:r>
      <w:r w:rsidR="005471EE">
        <w:rPr>
          <w:rFonts w:ascii="Times New Roman" w:hAnsi="Times New Roman" w:cs="Times New Roman"/>
          <w:noProof/>
          <w:sz w:val="28"/>
          <w:szCs w:val="28"/>
        </w:rPr>
        <w:t xml:space="preserve"> от </w:t>
      </w:r>
      <w:r w:rsidRPr="002A57F7">
        <w:rPr>
          <w:rFonts w:ascii="Times New Roman" w:hAnsi="Times New Roman" w:cs="Times New Roman"/>
          <w:noProof/>
          <w:sz w:val="28"/>
          <w:szCs w:val="28"/>
        </w:rPr>
        <w:t>______</w:t>
      </w:r>
      <w:r>
        <w:rPr>
          <w:rFonts w:ascii="Times New Roman" w:hAnsi="Times New Roman" w:cs="Times New Roman"/>
          <w:noProof/>
          <w:sz w:val="28"/>
          <w:szCs w:val="28"/>
        </w:rPr>
        <w:t>___</w:t>
      </w:r>
      <w:r w:rsidR="005471EE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>
        <w:rPr>
          <w:rFonts w:ascii="Times New Roman" w:hAnsi="Times New Roman" w:cs="Times New Roman"/>
          <w:noProof/>
          <w:sz w:val="28"/>
          <w:szCs w:val="28"/>
        </w:rPr>
        <w:t>17</w:t>
      </w:r>
      <w:r w:rsidR="005471EE">
        <w:rPr>
          <w:rFonts w:ascii="Times New Roman" w:hAnsi="Times New Roman" w:cs="Times New Roman"/>
          <w:noProof/>
          <w:sz w:val="28"/>
          <w:szCs w:val="28"/>
        </w:rPr>
        <w:t xml:space="preserve"> г.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Заместитель директора по учебно-методической работе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________________ 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</w:p>
    <w:p w:rsidR="005471EE" w:rsidRDefault="005471EE" w:rsidP="005471EE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Рассмотрено на заседании предметно-цикловой комиссии математических и естественно – научных дисциплин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Протокол № </w:t>
      </w:r>
      <w:r w:rsidR="002A57F7">
        <w:rPr>
          <w:rFonts w:ascii="Times New Roman" w:hAnsi="Times New Roman" w:cs="Times New Roman"/>
          <w:noProof/>
          <w:sz w:val="28"/>
          <w:szCs w:val="28"/>
        </w:rPr>
        <w:t>____</w:t>
      </w:r>
      <w:r>
        <w:rPr>
          <w:rFonts w:ascii="Times New Roman" w:hAnsi="Times New Roman" w:cs="Times New Roman"/>
          <w:noProof/>
          <w:sz w:val="28"/>
          <w:szCs w:val="28"/>
        </w:rPr>
        <w:t>от</w:t>
      </w:r>
      <w:r w:rsidRPr="002A57F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A57F7" w:rsidRPr="002A57F7">
        <w:rPr>
          <w:rFonts w:ascii="Times New Roman" w:hAnsi="Times New Roman" w:cs="Times New Roman"/>
          <w:noProof/>
          <w:sz w:val="28"/>
          <w:szCs w:val="28"/>
        </w:rPr>
        <w:t>__________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 w:rsidR="002A57F7">
        <w:rPr>
          <w:rFonts w:ascii="Times New Roman" w:hAnsi="Times New Roman" w:cs="Times New Roman"/>
          <w:noProof/>
          <w:sz w:val="28"/>
          <w:szCs w:val="28"/>
        </w:rPr>
        <w:t>17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г.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Председатель предметно-цикловой комиссии</w:t>
      </w:r>
    </w:p>
    <w:p w:rsidR="005471EE" w:rsidRDefault="005471EE" w:rsidP="005471EE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________________ </w:t>
      </w:r>
    </w:p>
    <w:p w:rsidR="00045ED6" w:rsidRDefault="00045ED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6609328"/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5F4C84" w:rsidRDefault="005F4C84" w:rsidP="005F4C84">
          <w:pPr>
            <w:pStyle w:val="aff4"/>
            <w:jc w:val="center"/>
            <w:rPr>
              <w:rFonts w:ascii="Times New Roman" w:hAnsi="Times New Roman" w:cs="Times New Roman"/>
              <w:color w:val="auto"/>
            </w:rPr>
          </w:pPr>
          <w:r w:rsidRPr="005F4C84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445D44" w:rsidRPr="00445D44" w:rsidRDefault="00B821AE" w:rsidP="00445D44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445D4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F4C84" w:rsidRPr="00445D4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45D4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7080074" w:history="1">
            <w:r w:rsidR="00445D44" w:rsidRPr="00445D4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1. ПАСПОРТ КИМ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_Toc7080074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75" w:history="1">
            <w:r w:rsidR="00445D44" w:rsidRPr="00445D4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1. 1. Область применения комплекта оценочных средств дисциплины «Информатика»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_Toc7080075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76" w:history="1">
            <w:r w:rsidR="00445D44" w:rsidRPr="00445D4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1.2.Результаты освоения дисциплины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_Toc7080076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77" w:history="1">
            <w:r w:rsidR="00445D44" w:rsidRPr="00445D44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_Toc7080077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78" w:history="1">
            <w:r w:rsidR="00445D44" w:rsidRPr="00445D4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2. ТРЕБОВАНИЯ К ДИФФЕРЕНЦИРОВАННОМУ ЗАЧЕТУ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_Toc7080078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16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79" w:history="1">
            <w:r w:rsidR="00445D44" w:rsidRPr="00445D44">
              <w:rPr>
                <w:rStyle w:val="afc"/>
                <w:rFonts w:ascii="Times New Roman" w:hAnsi="Times New Roman" w:cs="Times New Roman"/>
                <w:b/>
                <w:noProof/>
                <w:sz w:val="28"/>
                <w:szCs w:val="28"/>
              </w:rPr>
              <w:t>3. ОЦЕНКА ОСВОЕНИЯ КУРСА ДИСЦИПЛИНЫ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_Toc7080079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80" w:history="1">
            <w:r w:rsidR="00445D44" w:rsidRPr="00445D44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3.1. Задания для зачета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_Toc7080080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81" w:history="1">
            <w:r w:rsidR="00445D44" w:rsidRPr="00445D44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Бланк ответов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_Toc7080081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82" w:history="1">
            <w:r w:rsidR="00445D44" w:rsidRPr="00445D44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Эталон ответов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_Toc7080082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45D44" w:rsidRPr="00445D44" w:rsidRDefault="00FB3A02" w:rsidP="00445D44">
          <w:pPr>
            <w:pStyle w:val="29"/>
            <w:tabs>
              <w:tab w:val="right" w:leader="dot" w:pos="9853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7080083" w:history="1">
            <w:r w:rsidR="00445D44" w:rsidRPr="00445D44">
              <w:rPr>
                <w:rStyle w:val="afc"/>
                <w:rFonts w:ascii="Times New Roman" w:hAnsi="Times New Roman" w:cs="Times New Roman"/>
                <w:noProof/>
                <w:sz w:val="28"/>
                <w:szCs w:val="28"/>
              </w:rPr>
              <w:t>3.2. Критерии оценки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_Toc7080083 \h </w:instrTex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445D44" w:rsidRPr="00445D4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4C84" w:rsidRPr="00445D44" w:rsidRDefault="00B821AE" w:rsidP="00445D44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45D4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A3C75" w:rsidRDefault="00AA3C75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AA3C75" w:rsidRPr="003B422F" w:rsidRDefault="00E570BB" w:rsidP="006229B3">
      <w:pPr>
        <w:pStyle w:val="a7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i/>
          <w:iCs/>
          <w:sz w:val="28"/>
          <w:szCs w:val="28"/>
        </w:rPr>
      </w:pPr>
      <w:bookmarkStart w:id="1" w:name="_Toc382257775"/>
      <w:bookmarkStart w:id="2" w:name="_Toc7080074"/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A3C75" w:rsidRPr="003B422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C75" w:rsidRPr="003B422F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bookmarkEnd w:id="1"/>
      <w:r w:rsidR="000A75F5">
        <w:rPr>
          <w:rFonts w:ascii="Times New Roman" w:hAnsi="Times New Roman" w:cs="Times New Roman"/>
          <w:b/>
          <w:sz w:val="28"/>
          <w:szCs w:val="28"/>
        </w:rPr>
        <w:t>КИМ</w:t>
      </w:r>
      <w:bookmarkEnd w:id="2"/>
    </w:p>
    <w:p w:rsidR="00AA3C75" w:rsidRPr="00600507" w:rsidRDefault="00AA3C75" w:rsidP="006229B3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382257776"/>
      <w:bookmarkStart w:id="4" w:name="_Toc7080075"/>
      <w:r w:rsidRPr="00600507">
        <w:rPr>
          <w:rFonts w:ascii="Times New Roman" w:hAnsi="Times New Roman" w:cs="Times New Roman"/>
          <w:b/>
          <w:sz w:val="28"/>
          <w:szCs w:val="28"/>
        </w:rPr>
        <w:t>1. 1. Область применения комплекта оценочных</w:t>
      </w:r>
      <w:r w:rsidR="005D5C6B">
        <w:rPr>
          <w:rFonts w:ascii="Times New Roman" w:hAnsi="Times New Roman" w:cs="Times New Roman"/>
          <w:b/>
          <w:sz w:val="28"/>
          <w:szCs w:val="28"/>
        </w:rPr>
        <w:t xml:space="preserve"> средств дисциплины «</w:t>
      </w:r>
      <w:r w:rsidR="00361DF5"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Pr="00600507">
        <w:rPr>
          <w:rFonts w:ascii="Times New Roman" w:hAnsi="Times New Roman" w:cs="Times New Roman"/>
          <w:b/>
          <w:sz w:val="28"/>
          <w:szCs w:val="28"/>
        </w:rPr>
        <w:t>»</w:t>
      </w:r>
      <w:bookmarkEnd w:id="3"/>
      <w:bookmarkEnd w:id="4"/>
    </w:p>
    <w:p w:rsidR="00AA3C75" w:rsidRPr="00600507" w:rsidRDefault="000A75F5" w:rsidP="00AA3C75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="00AA3C75" w:rsidRPr="00600507">
        <w:rPr>
          <w:rFonts w:ascii="Times New Roman" w:hAnsi="Times New Roman" w:cs="Times New Roman"/>
          <w:sz w:val="28"/>
          <w:szCs w:val="28"/>
        </w:rPr>
        <w:t>предназначен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A3C75" w:rsidRPr="00600507">
        <w:rPr>
          <w:rFonts w:ascii="Times New Roman" w:hAnsi="Times New Roman" w:cs="Times New Roman"/>
          <w:sz w:val="28"/>
          <w:szCs w:val="28"/>
        </w:rPr>
        <w:t xml:space="preserve"> для оценки образовательных достижений обучающихся, освоивших программ</w:t>
      </w:r>
      <w:r w:rsidR="005D5C6B">
        <w:rPr>
          <w:rFonts w:ascii="Times New Roman" w:hAnsi="Times New Roman" w:cs="Times New Roman"/>
          <w:sz w:val="28"/>
          <w:szCs w:val="28"/>
        </w:rPr>
        <w:t>у учебной дисциплины «</w:t>
      </w:r>
      <w:r w:rsidR="00361DF5">
        <w:rPr>
          <w:rFonts w:ascii="Times New Roman" w:hAnsi="Times New Roman" w:cs="Times New Roman"/>
          <w:sz w:val="28"/>
          <w:szCs w:val="28"/>
        </w:rPr>
        <w:t>Информатика</w:t>
      </w:r>
      <w:r w:rsidR="00AA3C75" w:rsidRPr="0060050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AA3C75" w:rsidRPr="00E02206" w:rsidRDefault="000A75F5" w:rsidP="00F7534E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КИМ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включает контрольные матери</w:t>
      </w:r>
      <w:r w:rsidR="00F7534E">
        <w:rPr>
          <w:rFonts w:ascii="Times New Roman" w:hAnsi="Times New Roman" w:cs="Times New Roman"/>
          <w:iCs/>
          <w:sz w:val="28"/>
          <w:szCs w:val="28"/>
        </w:rPr>
        <w:t xml:space="preserve">алы для проведения </w:t>
      </w:r>
      <w:r w:rsidR="00E02206">
        <w:rPr>
          <w:rFonts w:ascii="Times New Roman" w:hAnsi="Times New Roman" w:cs="Times New Roman"/>
          <w:iCs/>
          <w:sz w:val="28"/>
          <w:szCs w:val="28"/>
        </w:rPr>
        <w:t xml:space="preserve">промежуточной 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>аттестации</w:t>
      </w:r>
      <w:r w:rsidR="00E02206">
        <w:rPr>
          <w:rFonts w:ascii="Times New Roman" w:hAnsi="Times New Roman" w:cs="Times New Roman"/>
          <w:iCs/>
          <w:sz w:val="28"/>
          <w:szCs w:val="28"/>
        </w:rPr>
        <w:t xml:space="preserve"> в форме дифференцированного з</w:t>
      </w:r>
      <w:r w:rsidR="002D13A8">
        <w:rPr>
          <w:rFonts w:ascii="Times New Roman" w:hAnsi="Times New Roman" w:cs="Times New Roman"/>
          <w:iCs/>
          <w:sz w:val="28"/>
          <w:szCs w:val="28"/>
        </w:rPr>
        <w:t>а</w:t>
      </w:r>
      <w:r w:rsidR="00E02206">
        <w:rPr>
          <w:rFonts w:ascii="Times New Roman" w:hAnsi="Times New Roman" w:cs="Times New Roman"/>
          <w:iCs/>
          <w:sz w:val="28"/>
          <w:szCs w:val="28"/>
        </w:rPr>
        <w:t>чета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студентов </w:t>
      </w:r>
      <w:r w:rsidR="002D13A8">
        <w:rPr>
          <w:rFonts w:ascii="Times New Roman" w:hAnsi="Times New Roman" w:cs="Times New Roman"/>
          <w:iCs/>
          <w:sz w:val="28"/>
          <w:szCs w:val="28"/>
        </w:rPr>
        <w:t>второ</w:t>
      </w:r>
      <w:r w:rsidR="005D5C6B">
        <w:rPr>
          <w:rFonts w:ascii="Times New Roman" w:hAnsi="Times New Roman" w:cs="Times New Roman"/>
          <w:iCs/>
          <w:sz w:val="28"/>
          <w:szCs w:val="28"/>
        </w:rPr>
        <w:t>го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 xml:space="preserve"> курса специальност</w:t>
      </w:r>
      <w:r w:rsidR="00E03913">
        <w:rPr>
          <w:rFonts w:ascii="Times New Roman" w:hAnsi="Times New Roman" w:cs="Times New Roman"/>
          <w:iCs/>
          <w:sz w:val="28"/>
          <w:szCs w:val="28"/>
        </w:rPr>
        <w:t>и</w:t>
      </w:r>
      <w:r w:rsidR="00361DF5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23.02.03</w:t>
      </w:r>
      <w:r w:rsidR="00361DF5" w:rsidRPr="00361D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"Техническое обслуживание и ремонт автомобильного транспорта</w:t>
      </w:r>
      <w:r w:rsidR="002D13A8" w:rsidRPr="00361D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361DF5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="00AA3C75" w:rsidRPr="00600507">
        <w:rPr>
          <w:rFonts w:ascii="Times New Roman" w:hAnsi="Times New Roman" w:cs="Times New Roman"/>
          <w:iCs/>
          <w:sz w:val="28"/>
          <w:szCs w:val="28"/>
        </w:rPr>
        <w:t>в форме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D6371">
        <w:rPr>
          <w:rFonts w:ascii="Times New Roman" w:hAnsi="Times New Roman" w:cs="Times New Roman"/>
          <w:iCs/>
          <w:sz w:val="28"/>
          <w:szCs w:val="28"/>
        </w:rPr>
        <w:t>теста</w:t>
      </w:r>
      <w:r w:rsidR="00361DF5" w:rsidRPr="00E02206">
        <w:rPr>
          <w:rFonts w:ascii="Times New Roman" w:hAnsi="Times New Roman" w:cs="Times New Roman"/>
          <w:iCs/>
          <w:sz w:val="28"/>
          <w:szCs w:val="28"/>
        </w:rPr>
        <w:t>.</w:t>
      </w:r>
    </w:p>
    <w:p w:rsidR="00211675" w:rsidRDefault="00211675" w:rsidP="006229B3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382257777"/>
    </w:p>
    <w:p w:rsidR="00AA3C75" w:rsidRDefault="00AA3C75" w:rsidP="006229B3">
      <w:pPr>
        <w:pStyle w:val="a7"/>
        <w:spacing w:line="36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_Toc7080076"/>
      <w:r w:rsidRPr="00600507">
        <w:rPr>
          <w:rFonts w:ascii="Times New Roman" w:hAnsi="Times New Roman" w:cs="Times New Roman"/>
          <w:b/>
          <w:sz w:val="28"/>
          <w:szCs w:val="28"/>
        </w:rPr>
        <w:t>1.2.Результаты освоения дисциплины</w:t>
      </w:r>
      <w:bookmarkEnd w:id="5"/>
      <w:bookmarkEnd w:id="6"/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57"/>
        <w:gridCol w:w="3686"/>
        <w:gridCol w:w="3721"/>
      </w:tblGrid>
      <w:tr w:rsidR="00D321F9" w:rsidRPr="00251F34" w:rsidTr="00386816">
        <w:trPr>
          <w:trHeight w:val="649"/>
          <w:tblHeader/>
        </w:trPr>
        <w:tc>
          <w:tcPr>
            <w:tcW w:w="2057" w:type="dxa"/>
            <w:vAlign w:val="center"/>
          </w:tcPr>
          <w:p w:rsidR="00D321F9" w:rsidRPr="00251F34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7" w:name="_Toc6520810"/>
            <w:bookmarkStart w:id="8" w:name="_Toc6767145"/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3686" w:type="dxa"/>
            <w:vAlign w:val="center"/>
          </w:tcPr>
          <w:p w:rsidR="00D321F9" w:rsidRPr="00251F34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721" w:type="dxa"/>
            <w:vAlign w:val="center"/>
          </w:tcPr>
          <w:p w:rsidR="00D321F9" w:rsidRPr="00251F34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F34">
              <w:rPr>
                <w:rFonts w:ascii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D321F9" w:rsidRPr="009A5205" w:rsidTr="00386816">
        <w:trPr>
          <w:trHeight w:val="212"/>
        </w:trPr>
        <w:tc>
          <w:tcPr>
            <w:tcW w:w="2057" w:type="dxa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1.2.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3.2.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3.3.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4.2.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4.3.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5.2.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5.4.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6.1.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6.2.</w:t>
            </w:r>
          </w:p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6.3.</w:t>
            </w:r>
          </w:p>
          <w:p w:rsidR="00D321F9" w:rsidRPr="009A5205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6.4.</w:t>
            </w:r>
          </w:p>
        </w:tc>
        <w:tc>
          <w:tcPr>
            <w:tcW w:w="3686" w:type="dxa"/>
          </w:tcPr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расчеты с использованием прикладных компьютерных программ;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сеть Интернет и ее возможности для организации оперативного обмена информацией;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Обрабатывать и анализировать информацию с применением программных средств и вычислительной техники;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Получать информацию в локальных и глобальных компьютерных сетях;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Применять графические редакторы для создания и редактирования изображений; </w:t>
            </w:r>
          </w:p>
          <w:p w:rsidR="00D321F9" w:rsidRPr="009A5205" w:rsidRDefault="00D321F9" w:rsidP="00386816">
            <w:pPr>
              <w:spacing w:after="0" w:line="240" w:lineRule="auto"/>
              <w:ind w:left="5" w:firstLine="14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3721" w:type="dxa"/>
          </w:tcPr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Базовые системные программные продукты и пакеты прикладных программ;</w:t>
            </w:r>
          </w:p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положения и принципы построения системы обработки и передачи информации; </w:t>
            </w:r>
          </w:p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компьютерных сетей и сетевых технологий обработки и передачи информации; методы и приемы обеспечения информационной безопасности; </w:t>
            </w:r>
          </w:p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 xml:space="preserve">Общий состав и структуру персональных электронно-вычислительных машин (далее - ЭВМ) и </w:t>
            </w:r>
            <w:r w:rsidRPr="009A52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вычислительных систем; </w:t>
            </w:r>
          </w:p>
          <w:p w:rsidR="00D321F9" w:rsidRPr="009A5205" w:rsidRDefault="00D321F9" w:rsidP="00386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" w:firstLine="28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5205">
              <w:rPr>
                <w:rFonts w:ascii="Times New Roman" w:hAnsi="Times New Roman" w:cs="Times New Roman"/>
                <w:sz w:val="28"/>
                <w:szCs w:val="28"/>
              </w:rPr>
              <w:t>Основные принципы, методы и свойства информационных и телекоммуникационных технологий, их эффективность</w:t>
            </w:r>
          </w:p>
        </w:tc>
      </w:tr>
    </w:tbl>
    <w:p w:rsidR="00D45A18" w:rsidRPr="00627727" w:rsidRDefault="00D45A18" w:rsidP="00D45A18">
      <w:pPr>
        <w:pStyle w:val="2"/>
        <w:jc w:val="both"/>
      </w:pPr>
      <w:bookmarkStart w:id="9" w:name="_Toc7080077"/>
      <w:r w:rsidRPr="00627727">
        <w:lastRenderedPageBreak/>
        <w:t>Результатом освоения учебной дисциплины «ЕН. 02 Информатика» является овладение обучающимися профессиональными (ПК) и общими (ОК) компетенциями:</w:t>
      </w:r>
      <w:bookmarkEnd w:id="7"/>
      <w:bookmarkEnd w:id="8"/>
      <w:bookmarkEnd w:id="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800000" w:fill="auto"/>
        <w:tblLook w:val="04A0" w:firstRow="1" w:lastRow="0" w:firstColumn="1" w:lastColumn="0" w:noHBand="0" w:noVBand="1"/>
      </w:tblPr>
      <w:tblGrid>
        <w:gridCol w:w="1441"/>
        <w:gridCol w:w="8638"/>
      </w:tblGrid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результата обучения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01.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 04.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ПК 1.1.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sz w:val="28"/>
                <w:szCs w:val="28"/>
              </w:rPr>
              <w:t>Осуществлять диагностику систем, узлов и механизмов автомобильных двигателей.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автомобильных двигателей согласно технологической документации.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1.3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различных типов двигателей в соответствии с технологической документацией.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2.1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диагностику электрооборудования и электронных систем автомобилей.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2.2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2.3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электрооборудования и электронных систем автомобилей в соответствии с технологической документацией.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3.1.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диагностику трансмиссии, ходовой части и органов управления автомобилей.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3.2.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3.3.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4.1.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Выявлять дефекты автомобильных кузовов.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ПК 4.2.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ремонт повреждений автомобильных кузовов.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4.3.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Проводить окраску автомобильных кузовов.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5.4.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Разрабатывать предложения по совершенствованию деятельности подразделения, техническому обслуживанию и ремонту автотранспортных средств.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6.1.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необходимость модернизации автотранспортного средства.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6.2.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6.3.</w:t>
            </w:r>
          </w:p>
        </w:tc>
        <w:tc>
          <w:tcPr>
            <w:tcW w:w="4285" w:type="pct"/>
            <w:shd w:val="clear" w:color="800000" w:fill="auto"/>
            <w:vAlign w:val="center"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Владеть методикой тюнинга автомобиля.</w:t>
            </w:r>
          </w:p>
        </w:tc>
      </w:tr>
      <w:tr w:rsidR="00D321F9" w:rsidRPr="00B434F9" w:rsidTr="00386816">
        <w:trPr>
          <w:trHeight w:val="540"/>
        </w:trPr>
        <w:tc>
          <w:tcPr>
            <w:tcW w:w="71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ПК 6.4.</w:t>
            </w:r>
          </w:p>
        </w:tc>
        <w:tc>
          <w:tcPr>
            <w:tcW w:w="4285" w:type="pct"/>
            <w:shd w:val="clear" w:color="800000" w:fill="auto"/>
            <w:vAlign w:val="center"/>
            <w:hideMark/>
          </w:tcPr>
          <w:p w:rsidR="00D321F9" w:rsidRPr="00B434F9" w:rsidRDefault="00D321F9" w:rsidP="003868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34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Определять остаточный ресурс производственного оборудования.</w:t>
            </w:r>
          </w:p>
        </w:tc>
      </w:tr>
    </w:tbl>
    <w:p w:rsidR="00D45A18" w:rsidRDefault="00D45A18">
      <w:pPr>
        <w:rPr>
          <w:rFonts w:ascii="Times New Roman" w:hAnsi="Times New Roman" w:cs="Times New Roman"/>
          <w:b/>
          <w:sz w:val="28"/>
          <w:szCs w:val="28"/>
        </w:rPr>
      </w:pPr>
    </w:p>
    <w:p w:rsidR="000A75F5" w:rsidRDefault="000A75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D5C6B" w:rsidRPr="005D5C6B" w:rsidRDefault="005D5C6B" w:rsidP="006229B3">
      <w:pPr>
        <w:pStyle w:val="a7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0" w:name="_Toc7080078"/>
      <w:r w:rsidRPr="005D5C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</w:t>
      </w:r>
      <w:r w:rsidR="007440F8">
        <w:rPr>
          <w:rFonts w:ascii="Times New Roman" w:hAnsi="Times New Roman" w:cs="Times New Roman"/>
          <w:b/>
          <w:sz w:val="28"/>
          <w:szCs w:val="28"/>
        </w:rPr>
        <w:t xml:space="preserve">ДИФФЕРЕНЦИРОВАННОМУ </w:t>
      </w:r>
      <w:r w:rsidRPr="005D5C6B">
        <w:rPr>
          <w:rFonts w:ascii="Times New Roman" w:hAnsi="Times New Roman" w:cs="Times New Roman"/>
          <w:b/>
          <w:sz w:val="28"/>
          <w:szCs w:val="28"/>
        </w:rPr>
        <w:t>ЗАЧЕТУ</w:t>
      </w:r>
      <w:bookmarkEnd w:id="10"/>
    </w:p>
    <w:p w:rsidR="005D5C6B" w:rsidRPr="005D5C6B" w:rsidRDefault="005D5C6B" w:rsidP="00A46DAE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6B">
        <w:rPr>
          <w:rFonts w:ascii="Times New Roman" w:hAnsi="Times New Roman" w:cs="Times New Roman"/>
          <w:sz w:val="28"/>
          <w:szCs w:val="28"/>
        </w:rPr>
        <w:t>К зачету допускаются студенты, выполнившие следующие требования:</w:t>
      </w:r>
    </w:p>
    <w:p w:rsidR="005D5C6B" w:rsidRPr="005D5C6B" w:rsidRDefault="005D5C6B" w:rsidP="00D75A08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C6B">
        <w:rPr>
          <w:rFonts w:ascii="Times New Roman" w:hAnsi="Times New Roman" w:cs="Times New Roman"/>
          <w:sz w:val="28"/>
          <w:szCs w:val="28"/>
        </w:rPr>
        <w:t>Посещаемость занятий. Все пропущенные занятия студенту следует отработать;</w:t>
      </w:r>
    </w:p>
    <w:p w:rsidR="005D5C6B" w:rsidRPr="005D5C6B" w:rsidRDefault="005D5C6B" w:rsidP="00D75A08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C6B">
        <w:rPr>
          <w:rFonts w:ascii="Times New Roman" w:hAnsi="Times New Roman" w:cs="Times New Roman"/>
          <w:sz w:val="28"/>
          <w:szCs w:val="28"/>
        </w:rPr>
        <w:t>Положительн</w:t>
      </w:r>
      <w:r>
        <w:rPr>
          <w:rFonts w:ascii="Times New Roman" w:hAnsi="Times New Roman" w:cs="Times New Roman"/>
          <w:sz w:val="28"/>
          <w:szCs w:val="28"/>
        </w:rPr>
        <w:t xml:space="preserve">ые оценки на </w:t>
      </w:r>
      <w:r w:rsidRPr="005D5C6B">
        <w:rPr>
          <w:rFonts w:ascii="Times New Roman" w:hAnsi="Times New Roman" w:cs="Times New Roman"/>
          <w:sz w:val="28"/>
          <w:szCs w:val="28"/>
        </w:rPr>
        <w:t>практических работах;</w:t>
      </w:r>
    </w:p>
    <w:p w:rsidR="005D5C6B" w:rsidRPr="005D5C6B" w:rsidRDefault="005D5C6B" w:rsidP="00D75A08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C6B">
        <w:rPr>
          <w:rFonts w:ascii="Times New Roman" w:hAnsi="Times New Roman" w:cs="Times New Roman"/>
          <w:sz w:val="28"/>
          <w:szCs w:val="28"/>
        </w:rPr>
        <w:t>Положительные оценки за выполнение самостоятельных работ.</w:t>
      </w:r>
    </w:p>
    <w:p w:rsidR="004B1335" w:rsidRPr="005D5C6B" w:rsidRDefault="00D321F9" w:rsidP="005D5C6B">
      <w:pPr>
        <w:pStyle w:val="a7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проведения дифференцированного зачёта – 90 минут. Зачёт проводится в форме </w:t>
      </w:r>
      <w:r w:rsidR="005A5268">
        <w:rPr>
          <w:rFonts w:ascii="Times New Roman" w:hAnsi="Times New Roman" w:cs="Times New Roman"/>
          <w:sz w:val="28"/>
          <w:szCs w:val="28"/>
        </w:rPr>
        <w:t>теста</w:t>
      </w:r>
      <w:r w:rsidR="00621DF6">
        <w:rPr>
          <w:rFonts w:ascii="Times New Roman" w:hAnsi="Times New Roman" w:cs="Times New Roman"/>
          <w:sz w:val="28"/>
          <w:szCs w:val="28"/>
        </w:rPr>
        <w:t>.</w:t>
      </w:r>
      <w:r w:rsidR="005A5268">
        <w:rPr>
          <w:rFonts w:ascii="Times New Roman" w:hAnsi="Times New Roman" w:cs="Times New Roman"/>
          <w:sz w:val="28"/>
          <w:szCs w:val="28"/>
        </w:rPr>
        <w:t xml:space="preserve"> Тест состоит из разноуровневых заданий.</w:t>
      </w:r>
    </w:p>
    <w:p w:rsidR="00211675" w:rsidRDefault="00211675" w:rsidP="006229B3">
      <w:pPr>
        <w:pStyle w:val="a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D5C6B" w:rsidRDefault="005D5C6B" w:rsidP="006229B3">
      <w:pPr>
        <w:pStyle w:val="a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7080079"/>
      <w:r w:rsidRPr="005D5C6B">
        <w:rPr>
          <w:rFonts w:ascii="Times New Roman" w:hAnsi="Times New Roman" w:cs="Times New Roman"/>
          <w:b/>
          <w:sz w:val="28"/>
          <w:szCs w:val="28"/>
        </w:rPr>
        <w:t>3. ОЦЕНКА ОСВОЕНИЯ КУРСА ДИСЦИПЛИНЫ</w:t>
      </w:r>
      <w:bookmarkEnd w:id="11"/>
    </w:p>
    <w:p w:rsidR="005D5C6B" w:rsidRDefault="005D5C6B" w:rsidP="005D5C6B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5A5268" w:rsidRPr="00115694" w:rsidRDefault="005A5268" w:rsidP="005A5268">
      <w:pPr>
        <w:pStyle w:val="2"/>
        <w:jc w:val="center"/>
      </w:pPr>
      <w:bookmarkStart w:id="12" w:name="_Toc6827396"/>
      <w:bookmarkStart w:id="13" w:name="_Toc7080080"/>
      <w:r w:rsidRPr="00115694">
        <w:t>3.1. Задания для зачета</w:t>
      </w:r>
      <w:bookmarkEnd w:id="12"/>
      <w:bookmarkEnd w:id="13"/>
    </w:p>
    <w:p w:rsidR="005A5268" w:rsidRPr="00714374" w:rsidRDefault="005A5268" w:rsidP="005A526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t>Операционные системы ЭВМ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операционной системы являются:</w:t>
      </w:r>
    </w:p>
    <w:p w:rsidR="005A5268" w:rsidRPr="00115694" w:rsidRDefault="005A5268" w:rsidP="00D75A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диалог с пользователем</w:t>
      </w:r>
    </w:p>
    <w:p w:rsidR="005A5268" w:rsidRPr="00115694" w:rsidRDefault="005A5268" w:rsidP="00D75A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управление ресурсами компьютера</w:t>
      </w:r>
    </w:p>
    <w:p w:rsidR="005A5268" w:rsidRPr="00115694" w:rsidRDefault="005A5268" w:rsidP="00D75A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разработка программ для ЭВМ</w:t>
      </w:r>
    </w:p>
    <w:p w:rsidR="005A5268" w:rsidRPr="00115694" w:rsidRDefault="005A5268" w:rsidP="00D75A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запуск программ на выполнение</w:t>
      </w:r>
    </w:p>
    <w:p w:rsidR="005A5268" w:rsidRPr="00115694" w:rsidRDefault="005A5268" w:rsidP="00D75A0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вывод информации на принтер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операционным системам относятся:</w:t>
      </w:r>
    </w:p>
    <w:p w:rsidR="005A5268" w:rsidRPr="00115694" w:rsidRDefault="005A5268" w:rsidP="00D75A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</w:t>
      </w:r>
      <w:proofErr w:type="spellStart"/>
      <w:r w:rsidRPr="00115694">
        <w:rPr>
          <w:rFonts w:ascii="Times New Roman" w:hAnsi="Times New Roman" w:cs="Times New Roman"/>
        </w:rPr>
        <w:t>Office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</w:t>
      </w:r>
      <w:proofErr w:type="spellStart"/>
      <w:r w:rsidRPr="00115694">
        <w:rPr>
          <w:rFonts w:ascii="Times New Roman" w:hAnsi="Times New Roman" w:cs="Times New Roman"/>
        </w:rPr>
        <w:t>Word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Word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Pad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PowerPoint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lang w:val="en-US"/>
        </w:rPr>
      </w:pPr>
      <w:r w:rsidRPr="00115694">
        <w:rPr>
          <w:rFonts w:ascii="Times New Roman" w:hAnsi="Times New Roman" w:cs="Times New Roman"/>
          <w:lang w:val="en-US"/>
        </w:rPr>
        <w:t>MS-DOS, Windows XP, Windows 7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Операционная система может храниться на:</w:t>
      </w:r>
    </w:p>
    <w:p w:rsidR="005A5268" w:rsidRPr="00115694" w:rsidRDefault="005A5268" w:rsidP="00D75A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жестком магнитном диске</w:t>
      </w:r>
    </w:p>
    <w:p w:rsidR="005A5268" w:rsidRPr="00115694" w:rsidRDefault="005A5268" w:rsidP="00D75A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гибком системном диске</w:t>
      </w:r>
    </w:p>
    <w:p w:rsidR="005A5268" w:rsidRPr="00115694" w:rsidRDefault="005A5268" w:rsidP="00D75A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специальном DOS-каталоге</w:t>
      </w:r>
    </w:p>
    <w:p w:rsidR="005A5268" w:rsidRPr="00115694" w:rsidRDefault="005A5268" w:rsidP="00D75A0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 каталоге пользователя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Сетевые операционные системы — это:</w:t>
      </w:r>
    </w:p>
    <w:p w:rsidR="005A5268" w:rsidRPr="00115694" w:rsidRDefault="005A5268" w:rsidP="00D75A0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 для одновременной работы группы пользователей</w:t>
      </w:r>
    </w:p>
    <w:p w:rsidR="005A5268" w:rsidRPr="00115694" w:rsidRDefault="005A5268" w:rsidP="00D75A0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программ, переносимых в сети с одного компьютера на другой</w:t>
      </w:r>
    </w:p>
    <w:p w:rsidR="005A5268" w:rsidRPr="00115694" w:rsidRDefault="005A5268" w:rsidP="00D75A0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комплекс программ, обеспечивающих обработку, передачу и хранение данных в сети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Файл — это:</w:t>
      </w:r>
    </w:p>
    <w:p w:rsidR="005A5268" w:rsidRPr="00115694" w:rsidRDefault="005A5268" w:rsidP="00D75A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часть диска</w:t>
      </w:r>
    </w:p>
    <w:p w:rsidR="005A5268" w:rsidRPr="00115694" w:rsidRDefault="005A5268" w:rsidP="00D75A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поименованная область на диске</w:t>
      </w:r>
    </w:p>
    <w:p w:rsidR="005A5268" w:rsidRPr="00115694" w:rsidRDefault="005A5268" w:rsidP="00D75A0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операторов и команд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своего размещения файл требует:</w:t>
      </w:r>
    </w:p>
    <w:p w:rsidR="005A5268" w:rsidRPr="00115694" w:rsidRDefault="005A5268" w:rsidP="00D75A0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непрерывного пространства на диске</w:t>
      </w:r>
    </w:p>
    <w:p w:rsidR="005A5268" w:rsidRPr="00115694" w:rsidRDefault="005A5268" w:rsidP="00D75A0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свободных кластеров в различных частях диска</w:t>
      </w:r>
    </w:p>
    <w:p w:rsidR="005A5268" w:rsidRPr="00115694" w:rsidRDefault="005A5268" w:rsidP="00D75A0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Fat</w:t>
      </w:r>
      <w:proofErr w:type="spellEnd"/>
      <w:r w:rsidRPr="00115694">
        <w:rPr>
          <w:rFonts w:ascii="Times New Roman" w:hAnsi="Times New Roman" w:cs="Times New Roman"/>
        </w:rPr>
        <w:t>-таблицы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обозначения файлов используют:</w:t>
      </w:r>
    </w:p>
    <w:p w:rsidR="005A5268" w:rsidRPr="00115694" w:rsidRDefault="005A5268" w:rsidP="00D75A0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и расширения</w:t>
      </w:r>
    </w:p>
    <w:p w:rsidR="005A5268" w:rsidRPr="00115694" w:rsidRDefault="005A5268" w:rsidP="00D75A0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команды операционной системы</w:t>
      </w:r>
    </w:p>
    <w:p w:rsidR="005A5268" w:rsidRPr="00115694" w:rsidRDefault="005A5268" w:rsidP="00D75A0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кластеров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При образовании имени файла можно использовать:</w:t>
      </w:r>
    </w:p>
    <w:p w:rsidR="005A5268" w:rsidRPr="00115694" w:rsidRDefault="005A5268" w:rsidP="00D75A0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буквы латинского алфавита и цифры</w:t>
      </w:r>
    </w:p>
    <w:p w:rsidR="005A5268" w:rsidRPr="00115694" w:rsidRDefault="005A5268" w:rsidP="00D75A0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буквы русского алфавита</w:t>
      </w:r>
    </w:p>
    <w:p w:rsidR="005A5268" w:rsidRPr="00115694" w:rsidRDefault="005A5268" w:rsidP="00D75A0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цифры и специальные символы (&gt;, &lt;</w:t>
      </w:r>
      <w:proofErr w:type="gramStart"/>
      <w:r w:rsidRPr="00115694">
        <w:rPr>
          <w:rFonts w:ascii="Times New Roman" w:hAnsi="Times New Roman" w:cs="Times New Roman"/>
        </w:rPr>
        <w:t>, ?</w:t>
      </w:r>
      <w:proofErr w:type="gramEnd"/>
      <w:r w:rsidRPr="00115694">
        <w:rPr>
          <w:rFonts w:ascii="Times New Roman" w:hAnsi="Times New Roman" w:cs="Times New Roman"/>
        </w:rPr>
        <w:t>)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Текстовые файлы имеют расширение:</w:t>
      </w:r>
    </w:p>
    <w:p w:rsidR="005A5268" w:rsidRPr="00115694" w:rsidRDefault="005A5268" w:rsidP="00D75A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bak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txt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Расширение файла </w:t>
      </w:r>
      <w:proofErr w:type="gramStart"/>
      <w:r w:rsidRPr="00115694">
        <w:rPr>
          <w:rFonts w:ascii="Times New Roman" w:hAnsi="Times New Roman" w:cs="Times New Roman"/>
          <w:b/>
          <w:sz w:val="23"/>
          <w:szCs w:val="23"/>
        </w:rPr>
        <w:t>*.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ехе</w:t>
      </w:r>
      <w:proofErr w:type="spellEnd"/>
      <w:proofErr w:type="gram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означает, что этот файл:</w:t>
      </w:r>
    </w:p>
    <w:p w:rsidR="005A5268" w:rsidRPr="00115694" w:rsidRDefault="005A5268" w:rsidP="00D75A0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командный</w:t>
      </w:r>
    </w:p>
    <w:p w:rsidR="005A5268" w:rsidRPr="00115694" w:rsidRDefault="005A5268" w:rsidP="00D75A0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системный</w:t>
      </w:r>
    </w:p>
    <w:p w:rsidR="005A5268" w:rsidRPr="00115694" w:rsidRDefault="005A5268" w:rsidP="00D75A0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выполняемый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Путь или маршрут к файлу — это:</w:t>
      </w:r>
    </w:p>
    <w:p w:rsidR="005A5268" w:rsidRPr="00115694" w:rsidRDefault="005A5268" w:rsidP="00D75A0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операторов</w:t>
      </w:r>
    </w:p>
    <w:p w:rsidR="005A5268" w:rsidRPr="00115694" w:rsidRDefault="005A5268" w:rsidP="00D75A0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последовательность имен диска и каталогов, раз деленных символом «\»</w:t>
      </w:r>
    </w:p>
    <w:p w:rsidR="005A5268" w:rsidRPr="00115694" w:rsidRDefault="005A5268" w:rsidP="00D75A0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перечень и последовательность имен устройств, разделенных символом «:»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Исполняемые файлы имеют расширение:</w:t>
      </w:r>
    </w:p>
    <w:p w:rsidR="005A5268" w:rsidRPr="00115694" w:rsidRDefault="005A5268" w:rsidP="00D75A0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ехе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bas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bat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com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*.</w:t>
      </w:r>
      <w:proofErr w:type="spellStart"/>
      <w:r w:rsidRPr="00115694">
        <w:rPr>
          <w:rFonts w:ascii="Times New Roman" w:hAnsi="Times New Roman" w:cs="Times New Roman"/>
        </w:rPr>
        <w:t>xls</w:t>
      </w:r>
      <w:proofErr w:type="spellEnd"/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Каталог — это:</w:t>
      </w:r>
    </w:p>
    <w:p w:rsidR="005A5268" w:rsidRPr="00115694" w:rsidRDefault="005A5268" w:rsidP="00D75A0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постоянная память</w:t>
      </w:r>
    </w:p>
    <w:p w:rsidR="005A5268" w:rsidRPr="00115694" w:rsidRDefault="005A5268" w:rsidP="00D75A0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место хранения имен файлов</w:t>
      </w:r>
    </w:p>
    <w:p w:rsidR="005A5268" w:rsidRPr="00115694" w:rsidRDefault="005A5268" w:rsidP="00D75A0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внешняя память длительного хранения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Текущий каталог — это:</w:t>
      </w:r>
    </w:p>
    <w:p w:rsidR="005A5268" w:rsidRPr="00115694" w:rsidRDefault="005A5268" w:rsidP="00D75A0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корневой каталог</w:t>
      </w:r>
    </w:p>
    <w:p w:rsidR="005A5268" w:rsidRPr="00115694" w:rsidRDefault="005A5268" w:rsidP="00D75A0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каталог, с которым работают в настоящий момент времени</w:t>
      </w:r>
    </w:p>
    <w:p w:rsidR="005A5268" w:rsidRPr="00115694" w:rsidRDefault="005A5268" w:rsidP="00D75A0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каталог, который находится на одной из панелей программы-оболочки</w:t>
      </w:r>
    </w:p>
    <w:p w:rsidR="005A5268" w:rsidRPr="00115694" w:rsidRDefault="005A5268" w:rsidP="00D75A08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обозначения каталогов используют:</w:t>
      </w:r>
    </w:p>
    <w:p w:rsidR="005A5268" w:rsidRPr="00115694" w:rsidRDefault="005A5268" w:rsidP="00D75A0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 и расширения</w:t>
      </w:r>
    </w:p>
    <w:p w:rsidR="005A5268" w:rsidRPr="00115694" w:rsidRDefault="005A5268" w:rsidP="00D75A0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специальные имена</w:t>
      </w:r>
    </w:p>
    <w:p w:rsidR="005A5268" w:rsidRPr="00115694" w:rsidRDefault="005A5268" w:rsidP="00D75A0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обычные имена</w:t>
      </w:r>
    </w:p>
    <w:p w:rsidR="005A5268" w:rsidRPr="00115694" w:rsidRDefault="005A5268" w:rsidP="005A5268">
      <w:pPr>
        <w:rPr>
          <w:rFonts w:ascii="Times New Roman" w:hAnsi="Times New Roman" w:cs="Times New Roman"/>
        </w:rPr>
      </w:pPr>
    </w:p>
    <w:p w:rsidR="005A5268" w:rsidRPr="00714374" w:rsidRDefault="005A5268" w:rsidP="005A526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lastRenderedPageBreak/>
        <w:t>Прикладное программное обеспечение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Текстовый редактор — это:</w:t>
      </w:r>
    </w:p>
    <w:p w:rsidR="005A5268" w:rsidRPr="00115694" w:rsidRDefault="005A5268" w:rsidP="00D75A0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создания текстовых документов и работы с ними</w:t>
      </w:r>
    </w:p>
    <w:p w:rsidR="005A5268" w:rsidRPr="00115694" w:rsidRDefault="005A5268" w:rsidP="00D75A0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создания таблиц и работы с ними</w:t>
      </w:r>
    </w:p>
    <w:p w:rsidR="005A5268" w:rsidRPr="00115694" w:rsidRDefault="005A5268" w:rsidP="00D75A0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прикладное программное обеспечение, используемое для автоматизации задач бухгалтерского учета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текстовым редакторам относятся редакторы:</w:t>
      </w:r>
    </w:p>
    <w:p w:rsidR="005A5268" w:rsidRPr="00115694" w:rsidRDefault="005A5268" w:rsidP="00D75A0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Word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for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Windows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Quattro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Pro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Super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Paradox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Clipper</w:t>
      </w:r>
      <w:proofErr w:type="spellEnd"/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текстовых редакторов являются:</w:t>
      </w:r>
    </w:p>
    <w:p w:rsidR="005A5268" w:rsidRPr="00115694" w:rsidRDefault="005A5268" w:rsidP="00D75A0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таблиц и выполнение расчетов по ним</w:t>
      </w:r>
    </w:p>
    <w:p w:rsidR="005A5268" w:rsidRPr="00115694" w:rsidRDefault="005A5268" w:rsidP="00D75A0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редактирование текста, форматирование текста, вывод текста на печать</w:t>
      </w:r>
    </w:p>
    <w:p w:rsidR="005A5268" w:rsidRPr="00115694" w:rsidRDefault="005A5268" w:rsidP="00D75A08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разработка графических приложений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форматирования текста являются:</w:t>
      </w:r>
    </w:p>
    <w:p w:rsidR="005A5268" w:rsidRPr="00115694" w:rsidRDefault="005A5268" w:rsidP="00D75A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текста, корректировка текста</w:t>
      </w:r>
    </w:p>
    <w:p w:rsidR="005A5268" w:rsidRPr="00115694" w:rsidRDefault="005A5268" w:rsidP="00D75A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установление значений полей страницы, форматирование абзацев, установка шрифтов, структурирование и многоколонный набор</w:t>
      </w:r>
    </w:p>
    <w:p w:rsidR="005A5268" w:rsidRPr="00115694" w:rsidRDefault="005A5268" w:rsidP="00D75A08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перенос, копирование, переименование, удаление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Основными функциями редактирования текста являются:</w:t>
      </w:r>
    </w:p>
    <w:p w:rsidR="005A5268" w:rsidRPr="00115694" w:rsidRDefault="005A5268" w:rsidP="00D75A0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выделение фрагментов текста</w:t>
      </w:r>
    </w:p>
    <w:p w:rsidR="005A5268" w:rsidRPr="00115694" w:rsidRDefault="005A5268" w:rsidP="00D75A0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установка межстрочных интервалов</w:t>
      </w:r>
    </w:p>
    <w:p w:rsidR="005A5268" w:rsidRPr="00115694" w:rsidRDefault="005A5268" w:rsidP="00D75A08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текста, коррекция, вставка, удаление, копирование, перемещение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ind w:left="0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Укажите все правильные Ответы. Для сохранения документа в редакторе MS-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Word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необходимо:</w:t>
      </w:r>
    </w:p>
    <w:p w:rsidR="005A5268" w:rsidRPr="00115694" w:rsidRDefault="005A5268" w:rsidP="00D75A0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выбрать команду «Сохранить» из меню «Файл»</w:t>
      </w:r>
    </w:p>
    <w:p w:rsidR="005A5268" w:rsidRPr="00115694" w:rsidRDefault="005A5268" w:rsidP="00D75A0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выбрать команду «Создать» из меню «Файл»</w:t>
      </w:r>
    </w:p>
    <w:p w:rsidR="005A5268" w:rsidRPr="00115694" w:rsidRDefault="005A5268" w:rsidP="00D75A0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щелкнуть пиктограмму «Создать» на панели инструментов</w:t>
      </w:r>
    </w:p>
    <w:p w:rsidR="005A5268" w:rsidRPr="00115694" w:rsidRDefault="005A5268" w:rsidP="00D75A0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щелкнуть пиктограмму «Сохранить» на панели инструментов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Электронная таблица — это:</w:t>
      </w:r>
    </w:p>
    <w:p w:rsidR="005A5268" w:rsidRPr="00115694" w:rsidRDefault="005A5268" w:rsidP="00D75A0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устройство ввода графической информации в ПЭВМ</w:t>
      </w:r>
    </w:p>
    <w:p w:rsidR="005A5268" w:rsidRPr="00115694" w:rsidRDefault="005A5268" w:rsidP="00D75A0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компьютерный эквивалент обычной таблицы, в клетках которой записаны данные различных типов</w:t>
      </w:r>
    </w:p>
    <w:p w:rsidR="005A5268" w:rsidRPr="00115694" w:rsidRDefault="005A5268" w:rsidP="00D75A0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устройство ввода числовой информации в ПЭВМ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Ячейка электронной таблицы определяется:</w:t>
      </w:r>
    </w:p>
    <w:p w:rsidR="005A5268" w:rsidRPr="00115694" w:rsidRDefault="005A5268" w:rsidP="00D75A0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именами столбцов</w:t>
      </w:r>
    </w:p>
    <w:p w:rsidR="005A5268" w:rsidRPr="00115694" w:rsidRDefault="005A5268" w:rsidP="00D75A0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областью пересечения строк и столбцов</w:t>
      </w:r>
    </w:p>
    <w:p w:rsidR="005A5268" w:rsidRPr="00115694" w:rsidRDefault="005A5268" w:rsidP="00D75A08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номерами строк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Ссылка в электронной таблице определяет:</w:t>
      </w:r>
    </w:p>
    <w:p w:rsidR="005A5268" w:rsidRPr="00115694" w:rsidRDefault="005A5268" w:rsidP="00D75A08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способ указания адреса ячейки</w:t>
      </w:r>
    </w:p>
    <w:p w:rsidR="005A5268" w:rsidRPr="00115694" w:rsidRDefault="005A5268" w:rsidP="00D75A08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lastRenderedPageBreak/>
        <w:t>ячейку на пересечении строки и столбца</w:t>
      </w:r>
    </w:p>
    <w:p w:rsidR="005A5268" w:rsidRPr="00115694" w:rsidRDefault="005A5268" w:rsidP="00D75A08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блок ячеек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Адрес ячейки в электронной таблице определяется:</w:t>
      </w:r>
    </w:p>
    <w:p w:rsidR="005A5268" w:rsidRPr="00115694" w:rsidRDefault="005A5268" w:rsidP="00D75A0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номером листа и номером строки</w:t>
      </w:r>
    </w:p>
    <w:p w:rsidR="005A5268" w:rsidRPr="00115694" w:rsidRDefault="005A5268" w:rsidP="00D75A0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номером листа и именем столбца</w:t>
      </w:r>
    </w:p>
    <w:p w:rsidR="005A5268" w:rsidRPr="00115694" w:rsidRDefault="005A5268" w:rsidP="00D75A08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названием столбца и номером строки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Блок ячеек электронной таблицы задается:</w:t>
      </w:r>
    </w:p>
    <w:p w:rsidR="005A5268" w:rsidRPr="00115694" w:rsidRDefault="005A5268" w:rsidP="00D75A0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номерами строк первой и последней ячейки</w:t>
      </w:r>
    </w:p>
    <w:p w:rsidR="005A5268" w:rsidRPr="00115694" w:rsidRDefault="005A5268" w:rsidP="00D75A0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именами столбцов первой и последней ячейки</w:t>
      </w:r>
    </w:p>
    <w:p w:rsidR="005A5268" w:rsidRPr="00115694" w:rsidRDefault="005A5268" w:rsidP="00D75A0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указанием ссылок на первую и последнюю ячейку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встроенным функциям табличных процессоров относятся:</w:t>
      </w:r>
    </w:p>
    <w:p w:rsidR="005A5268" w:rsidRPr="00115694" w:rsidRDefault="005A5268" w:rsidP="00D75A08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математические</w:t>
      </w:r>
    </w:p>
    <w:p w:rsidR="005A5268" w:rsidRPr="00115694" w:rsidRDefault="005A5268" w:rsidP="00D75A08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статистические</w:t>
      </w:r>
    </w:p>
    <w:p w:rsidR="005A5268" w:rsidRPr="00115694" w:rsidRDefault="005A5268" w:rsidP="00D75A08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расчетные</w:t>
      </w:r>
    </w:p>
    <w:p w:rsidR="005A5268" w:rsidRPr="00115694" w:rsidRDefault="005A5268" w:rsidP="00D75A08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финансовые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табличным процессорам относятся:</w:t>
      </w:r>
    </w:p>
    <w:p w:rsidR="005A5268" w:rsidRPr="00115694" w:rsidRDefault="005A5268" w:rsidP="00D75A0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FoxPro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Quattro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Pro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MS </w:t>
      </w:r>
      <w:proofErr w:type="spellStart"/>
      <w:r w:rsidRPr="00115694">
        <w:rPr>
          <w:rFonts w:ascii="Times New Roman" w:hAnsi="Times New Roman" w:cs="Times New Roman"/>
        </w:rPr>
        <w:t>Excel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Super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Calc</w:t>
      </w:r>
      <w:proofErr w:type="spellEnd"/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Табличный процессор — это программный продукт, предназначенный для:</w:t>
      </w:r>
    </w:p>
    <w:p w:rsidR="005A5268" w:rsidRPr="00115694" w:rsidRDefault="005A5268" w:rsidP="00D75A0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обеспечения работы с таблицами данных</w:t>
      </w:r>
    </w:p>
    <w:p w:rsidR="005A5268" w:rsidRPr="00115694" w:rsidRDefault="005A5268" w:rsidP="00D75A0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управления большими информационными массивами</w:t>
      </w:r>
    </w:p>
    <w:p w:rsidR="005A5268" w:rsidRPr="00115694" w:rsidRDefault="005A5268" w:rsidP="00D75A08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создания и редактирования текстов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Адрес в электронной таблице указывает координату:</w:t>
      </w:r>
    </w:p>
    <w:p w:rsidR="005A5268" w:rsidRPr="00115694" w:rsidRDefault="005A5268" w:rsidP="00D75A08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клетки в блоке клеток</w:t>
      </w:r>
    </w:p>
    <w:p w:rsidR="005A5268" w:rsidRPr="00115694" w:rsidRDefault="005A5268" w:rsidP="00D75A08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данных в строке</w:t>
      </w:r>
    </w:p>
    <w:p w:rsidR="005A5268" w:rsidRPr="00115694" w:rsidRDefault="005A5268" w:rsidP="00D75A08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клетки в электронной таблице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Линейный график используется для:</w:t>
      </w:r>
    </w:p>
    <w:p w:rsidR="005A5268" w:rsidRPr="00115694" w:rsidRDefault="005A5268" w:rsidP="00D75A08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изображения каждой переменной в виде ломаной линии</w:t>
      </w:r>
    </w:p>
    <w:p w:rsidR="005A5268" w:rsidRPr="00115694" w:rsidRDefault="005A5268" w:rsidP="00D75A08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изображения значений каждой из переменных в виде слоев</w:t>
      </w:r>
    </w:p>
    <w:p w:rsidR="005A5268" w:rsidRPr="00115694" w:rsidRDefault="005A5268" w:rsidP="00D75A08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графической интерпретации одной переменной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Над данными в электронной таблице выполняются действия: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ввод данных в таблицу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преобразование данных в блоках таблицы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манипулирование данными в блоках таблицы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формирование столбцов и блоков клеток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распечатка документа на принтере</w:t>
      </w:r>
    </w:p>
    <w:p w:rsidR="005A5268" w:rsidRPr="00115694" w:rsidRDefault="005A5268" w:rsidP="00D75A08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электронного макета таблицы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К системам управления базами данных относятся:</w:t>
      </w:r>
    </w:p>
    <w:p w:rsidR="005A5268" w:rsidRPr="00115694" w:rsidRDefault="005A5268" w:rsidP="00D75A08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MS </w:t>
      </w:r>
      <w:proofErr w:type="spellStart"/>
      <w:r w:rsidRPr="00115694">
        <w:rPr>
          <w:rFonts w:ascii="Times New Roman" w:hAnsi="Times New Roman" w:cs="Times New Roman"/>
        </w:rPr>
        <w:t>Access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Amipro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lastRenderedPageBreak/>
        <w:t>Foxpro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Oracle</w:t>
      </w:r>
      <w:proofErr w:type="spellEnd"/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Модель базы данных может быть:</w:t>
      </w:r>
    </w:p>
    <w:p w:rsidR="005A5268" w:rsidRPr="00115694" w:rsidRDefault="005A5268" w:rsidP="00D75A0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иерархическая</w:t>
      </w:r>
    </w:p>
    <w:p w:rsidR="005A5268" w:rsidRPr="00115694" w:rsidRDefault="005A5268" w:rsidP="00D75A0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сетевая</w:t>
      </w:r>
    </w:p>
    <w:p w:rsidR="005A5268" w:rsidRPr="00115694" w:rsidRDefault="005A5268" w:rsidP="00D75A0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системная</w:t>
      </w:r>
    </w:p>
    <w:p w:rsidR="005A5268" w:rsidRPr="00115694" w:rsidRDefault="005A5268" w:rsidP="00D75A08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реляционная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Система управления базами данных — это программное средство для:</w:t>
      </w:r>
    </w:p>
    <w:p w:rsidR="005A5268" w:rsidRPr="00115694" w:rsidRDefault="005A5268" w:rsidP="00D75A0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обеспечения работы с таблицами чисел</w:t>
      </w:r>
    </w:p>
    <w:p w:rsidR="005A5268" w:rsidRPr="00115694" w:rsidRDefault="005A5268" w:rsidP="00D75A0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управления большими информационными массивами</w:t>
      </w:r>
    </w:p>
    <w:p w:rsidR="005A5268" w:rsidRPr="00115694" w:rsidRDefault="005A5268" w:rsidP="00D75A0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хранения файлов</w:t>
      </w:r>
    </w:p>
    <w:p w:rsidR="005A5268" w:rsidRPr="00115694" w:rsidRDefault="005A5268" w:rsidP="00D75A08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создания и редактирования текстов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База данных — это:</w:t>
      </w:r>
    </w:p>
    <w:p w:rsidR="005A5268" w:rsidRPr="00115694" w:rsidRDefault="005A5268" w:rsidP="00D75A08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набор взаимосвязанных модулей, обеспечивающих автоматизацию многих видов деятельности</w:t>
      </w:r>
    </w:p>
    <w:p w:rsidR="005A5268" w:rsidRPr="00115694" w:rsidRDefault="005A5268" w:rsidP="00D75A08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таблица, позволяющая хранить и обрабатывать данные и формулы</w:t>
      </w:r>
    </w:p>
    <w:p w:rsidR="005A5268" w:rsidRPr="00115694" w:rsidRDefault="005A5268" w:rsidP="00D75A08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интегрированная совокупность данных, предназначенная для хранения и многофункционального использования</w:t>
      </w:r>
    </w:p>
    <w:p w:rsidR="005A5268" w:rsidRPr="00115694" w:rsidRDefault="005A5268" w:rsidP="00D75A08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прикладная программа для обработки информации пользователя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Система управления базой данных обеспечивает:</w:t>
      </w:r>
    </w:p>
    <w:p w:rsidR="005A5268" w:rsidRPr="00115694" w:rsidRDefault="005A5268" w:rsidP="00D75A0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и редактирование базы данных</w:t>
      </w:r>
    </w:p>
    <w:p w:rsidR="005A5268" w:rsidRPr="00115694" w:rsidRDefault="005A5268" w:rsidP="00D75A0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создание и редактирование текстов</w:t>
      </w:r>
    </w:p>
    <w:p w:rsidR="005A5268" w:rsidRPr="00115694" w:rsidRDefault="005A5268" w:rsidP="00D75A08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манипулирование данными (редактирование, выборку)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Над записями в базе данных выполняются операции: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редактирование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проектирование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сортировка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эксплуатация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индексирование</w:t>
      </w:r>
    </w:p>
    <w:p w:rsidR="005A5268" w:rsidRPr="00115694" w:rsidRDefault="005A5268" w:rsidP="00D75A08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поиск по ключу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Средства обеспечения безопасности данных предназначены для: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прикладных программ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данных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шифрования форм отчетов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защиты паролем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ограничения доступа к различным пунктам меню</w:t>
      </w:r>
    </w:p>
    <w:p w:rsidR="005A5268" w:rsidRPr="00115694" w:rsidRDefault="005A5268" w:rsidP="00D75A0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ограничения уровня доступа к базе данных, к таблице</w:t>
      </w:r>
    </w:p>
    <w:p w:rsidR="005A5268" w:rsidRPr="00115694" w:rsidRDefault="005A5268" w:rsidP="00D75A08">
      <w:pPr>
        <w:widowControl w:val="0"/>
        <w:numPr>
          <w:ilvl w:val="2"/>
          <w:numId w:val="43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 xml:space="preserve">В пакете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Microsoft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Office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присутствуют приложения:</w:t>
      </w:r>
    </w:p>
    <w:p w:rsidR="005A5268" w:rsidRPr="00115694" w:rsidRDefault="005A5268" w:rsidP="00D75A0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Microsoft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Publisher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Microsoft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Word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Microsoft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Excel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Microsoft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Time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Line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Microsoft</w:t>
      </w:r>
      <w:proofErr w:type="spellEnd"/>
      <w:r w:rsidRPr="00115694">
        <w:rPr>
          <w:rFonts w:ascii="Times New Roman" w:hAnsi="Times New Roman" w:cs="Times New Roman"/>
        </w:rPr>
        <w:t xml:space="preserve"> </w:t>
      </w:r>
      <w:proofErr w:type="spellStart"/>
      <w:r w:rsidRPr="00115694">
        <w:rPr>
          <w:rFonts w:ascii="Times New Roman" w:hAnsi="Times New Roman" w:cs="Times New Roman"/>
        </w:rPr>
        <w:t>Access</w:t>
      </w:r>
      <w:proofErr w:type="spellEnd"/>
    </w:p>
    <w:p w:rsidR="005A5268" w:rsidRPr="00115694" w:rsidRDefault="005A5268" w:rsidP="005A5268">
      <w:pPr>
        <w:rPr>
          <w:rFonts w:ascii="Times New Roman" w:hAnsi="Times New Roman" w:cs="Times New Roman"/>
        </w:rPr>
      </w:pPr>
    </w:p>
    <w:p w:rsidR="005A5268" w:rsidRPr="00714374" w:rsidRDefault="005A5268" w:rsidP="005A526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714374">
        <w:rPr>
          <w:rFonts w:ascii="Times New Roman" w:hAnsi="Times New Roman" w:cs="Times New Roman"/>
          <w:b/>
          <w:sz w:val="32"/>
          <w:szCs w:val="32"/>
        </w:rPr>
        <w:t>Вычислительные системы и сети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lastRenderedPageBreak/>
        <w:t>Компьютерная сеть — это:</w:t>
      </w:r>
    </w:p>
    <w:p w:rsidR="005A5268" w:rsidRPr="00115694" w:rsidRDefault="005A5268" w:rsidP="00D75A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группа установленных рядом вычислительных машин, объединенных с помощью средств сопряжения и выполняющих единый информационно-вычислительный процесс</w:t>
      </w:r>
    </w:p>
    <w:p w:rsidR="005A5268" w:rsidRPr="00115694" w:rsidRDefault="005A5268" w:rsidP="00D75A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совокупность компьютеров и терминалов, соединенных с помощью каналов связи в единую систему, удовлетворяющую требованиям распределенной обработки данных</w:t>
      </w:r>
    </w:p>
    <w:p w:rsidR="005A5268" w:rsidRPr="00115694" w:rsidRDefault="005A5268" w:rsidP="00D75A0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совокупность сервера и рабочих станций, соединенных с помощью коаксиального или оптоволоконного кабеля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Абонент сети — это</w:t>
      </w:r>
    </w:p>
    <w:p w:rsidR="005A5268" w:rsidRPr="00115694" w:rsidRDefault="005A5268" w:rsidP="00D75A08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аппаратура, выполняющая обработку данных на независимых компьютерах</w:t>
      </w:r>
    </w:p>
    <w:p w:rsidR="005A5268" w:rsidRPr="00115694" w:rsidRDefault="005A5268" w:rsidP="00D75A08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объекты, генерирующие или потребляющие информацию</w:t>
      </w:r>
    </w:p>
    <w:p w:rsidR="005A5268" w:rsidRPr="00115694" w:rsidRDefault="005A5268" w:rsidP="00D75A08">
      <w:pPr>
        <w:widowControl w:val="0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 для получения информации от сервера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Станция — это:</w:t>
      </w:r>
    </w:p>
    <w:p w:rsidR="005A5268" w:rsidRPr="00115694" w:rsidRDefault="005A5268" w:rsidP="00D75A0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средство сопряжения с компьютером</w:t>
      </w:r>
    </w:p>
    <w:p w:rsidR="005A5268" w:rsidRPr="00115694" w:rsidRDefault="005A5268" w:rsidP="00D75A0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 для подключения к глобальной сети</w:t>
      </w:r>
    </w:p>
    <w:p w:rsidR="005A5268" w:rsidRPr="00115694" w:rsidRDefault="005A5268" w:rsidP="00D75A0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аппаратура, передающая и принимающая информацию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Физическая передающая среда — это:</w:t>
      </w:r>
    </w:p>
    <w:p w:rsidR="005A5268" w:rsidRPr="00115694" w:rsidRDefault="005A5268" w:rsidP="00D75A08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линии связи, пространство для распространения сигналов, аппаратура передачи данных</w:t>
      </w:r>
    </w:p>
    <w:p w:rsidR="005A5268" w:rsidRPr="00115694" w:rsidRDefault="005A5268" w:rsidP="00D75A08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мультиплексор передачи данных</w:t>
      </w:r>
    </w:p>
    <w:p w:rsidR="005A5268" w:rsidRPr="00115694" w:rsidRDefault="005A5268" w:rsidP="00D75A08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витая пара проводов, коаксиальный кабель, оптоволоконный кабель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сопряжения ЭВМ с одним каналом связи используется:</w:t>
      </w:r>
    </w:p>
    <w:p w:rsidR="005A5268" w:rsidRPr="00115694" w:rsidRDefault="005A5268" w:rsidP="00D75A08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адаптер</w:t>
      </w:r>
    </w:p>
    <w:p w:rsidR="005A5268" w:rsidRPr="00115694" w:rsidRDefault="005A5268" w:rsidP="00D75A08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концентратор</w:t>
      </w:r>
    </w:p>
    <w:p w:rsidR="005A5268" w:rsidRPr="00115694" w:rsidRDefault="005A5268" w:rsidP="00D75A08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повторитель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Для сопряжения ЭВМ с несколькими каналами связи используется:</w:t>
      </w:r>
    </w:p>
    <w:p w:rsidR="005A5268" w:rsidRPr="00115694" w:rsidRDefault="005A5268" w:rsidP="00D75A08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сетевой адаптер</w:t>
      </w:r>
    </w:p>
    <w:p w:rsidR="005A5268" w:rsidRPr="00115694" w:rsidRDefault="005A5268" w:rsidP="00D75A08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мультиплексор передачи данных</w:t>
      </w:r>
    </w:p>
    <w:p w:rsidR="005A5268" w:rsidRPr="00115694" w:rsidRDefault="005A5268" w:rsidP="00D75A08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модем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Устройством, выполняющим модуляцию и демодуляцию информации (преобразование информации), является:</w:t>
      </w:r>
    </w:p>
    <w:p w:rsidR="005A5268" w:rsidRPr="00115694" w:rsidRDefault="005A5268" w:rsidP="00D75A08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сетевой адаптер</w:t>
      </w:r>
    </w:p>
    <w:p w:rsidR="005A5268" w:rsidRPr="00115694" w:rsidRDefault="005A5268" w:rsidP="00D75A08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модем</w:t>
      </w:r>
    </w:p>
    <w:p w:rsidR="005A5268" w:rsidRPr="00115694" w:rsidRDefault="005A5268" w:rsidP="00D75A08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повторитель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Скорость передачи данных по каналу связи измеряется:</w:t>
      </w:r>
    </w:p>
    <w:p w:rsidR="005A5268" w:rsidRPr="00115694" w:rsidRDefault="005A5268" w:rsidP="00D75A0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байтов в минуту</w:t>
      </w:r>
    </w:p>
    <w:p w:rsidR="005A5268" w:rsidRPr="00115694" w:rsidRDefault="005A5268" w:rsidP="00D75A0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битов информации в секунду</w:t>
      </w:r>
    </w:p>
    <w:p w:rsidR="005A5268" w:rsidRPr="00115694" w:rsidRDefault="005A5268" w:rsidP="00D75A08">
      <w:pPr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количеством передаваемых символов в секунду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Протокол компьютерной сети — это:</w:t>
      </w:r>
    </w:p>
    <w:p w:rsidR="005A5268" w:rsidRPr="00115694" w:rsidRDefault="005A5268" w:rsidP="00D75A08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 для связи абонентов</w:t>
      </w:r>
    </w:p>
    <w:p w:rsidR="005A5268" w:rsidRPr="00115694" w:rsidRDefault="005A5268" w:rsidP="00D75A08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набор правил, обусловливающий порядок обмена информацией в сети</w:t>
      </w:r>
    </w:p>
    <w:p w:rsidR="005A5268" w:rsidRPr="00115694" w:rsidRDefault="005A5268" w:rsidP="00D75A08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программа, позволяющая преобразовывать информацию в коды ASCII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Локальная вычислительная сеть (LAN) — это:</w:t>
      </w:r>
    </w:p>
    <w:p w:rsidR="005A5268" w:rsidRPr="00115694" w:rsidRDefault="005A5268" w:rsidP="00D75A08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вычислительная сеть, функционирующая в пределах подразделения или подразделений </w:t>
      </w:r>
      <w:r w:rsidRPr="00115694">
        <w:rPr>
          <w:rFonts w:ascii="Times New Roman" w:hAnsi="Times New Roman" w:cs="Times New Roman"/>
        </w:rPr>
        <w:lastRenderedPageBreak/>
        <w:t>предприятия</w:t>
      </w:r>
    </w:p>
    <w:p w:rsidR="005A5268" w:rsidRPr="00115694" w:rsidRDefault="005A5268" w:rsidP="00D75A08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объединение вычислительных сетей на государственном уровне</w:t>
      </w:r>
    </w:p>
    <w:p w:rsidR="005A5268" w:rsidRPr="00115694" w:rsidRDefault="005A5268" w:rsidP="00D75A08">
      <w:pPr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115694">
        <w:rPr>
          <w:rFonts w:ascii="Times New Roman" w:hAnsi="Times New Roman" w:cs="Times New Roman"/>
        </w:rPr>
        <w:t>общепланетное</w:t>
      </w:r>
      <w:proofErr w:type="spellEnd"/>
      <w:r w:rsidRPr="00115694">
        <w:rPr>
          <w:rFonts w:ascii="Times New Roman" w:hAnsi="Times New Roman" w:cs="Times New Roman"/>
        </w:rPr>
        <w:t xml:space="preserve"> объединение сетей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ЛВС по признаку «топология» подразделяются на:</w:t>
      </w:r>
    </w:p>
    <w:p w:rsidR="005A5268" w:rsidRPr="00115694" w:rsidRDefault="005A5268" w:rsidP="00D75A08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реальные, искусственные</w:t>
      </w:r>
    </w:p>
    <w:p w:rsidR="005A5268" w:rsidRPr="00115694" w:rsidRDefault="005A5268" w:rsidP="00D75A08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типа «Звезда», «Шина», «Кольцо»</w:t>
      </w:r>
    </w:p>
    <w:p w:rsidR="005A5268" w:rsidRPr="00115694" w:rsidRDefault="005A5268" w:rsidP="00D75A08">
      <w:pPr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проводные, беспроводные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357" w:hanging="357"/>
        <w:jc w:val="both"/>
        <w:rPr>
          <w:rFonts w:ascii="Times New Roman" w:hAnsi="Times New Roman" w:cs="Times New Roman"/>
          <w:b/>
        </w:rPr>
      </w:pPr>
      <w:r w:rsidRPr="00115694">
        <w:rPr>
          <w:rFonts w:ascii="Times New Roman" w:hAnsi="Times New Roman" w:cs="Times New Roman"/>
          <w:b/>
        </w:rPr>
        <w:t xml:space="preserve">Программное обеспечение </w:t>
      </w:r>
      <w:r w:rsidRPr="00115694">
        <w:rPr>
          <w:rFonts w:ascii="Times New Roman" w:hAnsi="Times New Roman" w:cs="Times New Roman"/>
          <w:b/>
          <w:sz w:val="23"/>
          <w:szCs w:val="23"/>
        </w:rPr>
        <w:t xml:space="preserve">локальной вычислительной сети (ЛВС) </w:t>
      </w:r>
      <w:r w:rsidRPr="00115694">
        <w:rPr>
          <w:rFonts w:ascii="Times New Roman" w:hAnsi="Times New Roman" w:cs="Times New Roman"/>
          <w:b/>
        </w:rPr>
        <w:t>включает:</w:t>
      </w:r>
    </w:p>
    <w:p w:rsidR="005A5268" w:rsidRPr="00115694" w:rsidRDefault="005A5268" w:rsidP="00D75A08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сетевую ОС, пакеты прикладных программ, базы данных</w:t>
      </w:r>
    </w:p>
    <w:p w:rsidR="005A5268" w:rsidRPr="00115694" w:rsidRDefault="005A5268" w:rsidP="00D75A08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пакеты прикладных программ, базы данных</w:t>
      </w:r>
    </w:p>
    <w:p w:rsidR="005A5268" w:rsidRPr="00115694" w:rsidRDefault="005A5268" w:rsidP="00D75A08">
      <w:pPr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MS-</w:t>
      </w:r>
      <w:proofErr w:type="spellStart"/>
      <w:r w:rsidRPr="00115694">
        <w:rPr>
          <w:rFonts w:ascii="Times New Roman" w:hAnsi="Times New Roman" w:cs="Times New Roman"/>
        </w:rPr>
        <w:t>Dos</w:t>
      </w:r>
      <w:proofErr w:type="spellEnd"/>
      <w:r w:rsidRPr="00115694">
        <w:rPr>
          <w:rFonts w:ascii="Times New Roman" w:hAnsi="Times New Roman" w:cs="Times New Roman"/>
        </w:rPr>
        <w:t>, MS-</w:t>
      </w:r>
      <w:proofErr w:type="spellStart"/>
      <w:r w:rsidRPr="00115694">
        <w:rPr>
          <w:rFonts w:ascii="Times New Roman" w:hAnsi="Times New Roman" w:cs="Times New Roman"/>
        </w:rPr>
        <w:t>Windows</w:t>
      </w:r>
      <w:proofErr w:type="spellEnd"/>
      <w:r w:rsidRPr="00115694">
        <w:rPr>
          <w:rFonts w:ascii="Times New Roman" w:hAnsi="Times New Roman" w:cs="Times New Roman"/>
        </w:rPr>
        <w:t xml:space="preserve">, </w:t>
      </w:r>
      <w:proofErr w:type="spellStart"/>
      <w:r w:rsidRPr="00115694">
        <w:rPr>
          <w:rFonts w:ascii="Times New Roman" w:hAnsi="Times New Roman" w:cs="Times New Roman"/>
        </w:rPr>
        <w:t>NetWare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Аппаратное обеспечение ЛВС включает:</w:t>
      </w:r>
    </w:p>
    <w:p w:rsidR="005A5268" w:rsidRPr="00115694" w:rsidRDefault="005A5268" w:rsidP="00D75A08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рабочие станции, коммуникационное оборудование, ПЭВМ</w:t>
      </w:r>
    </w:p>
    <w:p w:rsidR="005A5268" w:rsidRPr="00115694" w:rsidRDefault="005A5268" w:rsidP="00D75A08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рабочие станции, сервер, коммуникационное оборудование</w:t>
      </w:r>
    </w:p>
    <w:p w:rsidR="005A5268" w:rsidRPr="00115694" w:rsidRDefault="005A5268" w:rsidP="00D75A08">
      <w:pPr>
        <w:widowControl w:val="0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коммуникационное оборудование, сервер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Internet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—это:</w:t>
      </w:r>
    </w:p>
    <w:p w:rsidR="005A5268" w:rsidRPr="00115694" w:rsidRDefault="005A5268" w:rsidP="00D75A08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локальная вычислительная сеть</w:t>
      </w:r>
    </w:p>
    <w:p w:rsidR="005A5268" w:rsidRPr="00115694" w:rsidRDefault="005A5268" w:rsidP="00D75A08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региональная информационно-вычислительная сеть</w:t>
      </w:r>
    </w:p>
    <w:p w:rsidR="005A5268" w:rsidRPr="00115694" w:rsidRDefault="005A5268" w:rsidP="00D75A08">
      <w:pPr>
        <w:widowControl w:val="0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гигантская мировая компьютерная сеть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115694">
        <w:rPr>
          <w:rFonts w:ascii="Times New Roman" w:hAnsi="Times New Roman" w:cs="Times New Roman"/>
          <w:b/>
          <w:sz w:val="23"/>
          <w:szCs w:val="23"/>
        </w:rPr>
        <w:t>www</w:t>
      </w:r>
      <w:proofErr w:type="spellEnd"/>
      <w:r w:rsidRPr="00115694">
        <w:rPr>
          <w:rFonts w:ascii="Times New Roman" w:hAnsi="Times New Roman" w:cs="Times New Roman"/>
          <w:b/>
          <w:sz w:val="23"/>
          <w:szCs w:val="23"/>
        </w:rPr>
        <w:t xml:space="preserve"> — это:</w:t>
      </w:r>
    </w:p>
    <w:p w:rsidR="005A5268" w:rsidRPr="00115694" w:rsidRDefault="005A5268" w:rsidP="00D75A08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графическое инструментальное средство поиска информации по гипертекстовым ссылкам. Информация на WWW-серверах хранится в виде набора документов</w:t>
      </w:r>
    </w:p>
    <w:p w:rsidR="005A5268" w:rsidRPr="00115694" w:rsidRDefault="005A5268" w:rsidP="00D75A08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программа, осуществляющая автоматический поиск файлов информации с заданным именем</w:t>
      </w:r>
    </w:p>
    <w:p w:rsidR="005A5268" w:rsidRPr="00115694" w:rsidRDefault="005A5268" w:rsidP="00D75A08">
      <w:pPr>
        <w:widowControl w:val="0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программа, позволяющая просматривать информацию, содержащуюся на конкретном сервере в </w:t>
      </w:r>
      <w:proofErr w:type="spellStart"/>
      <w:r w:rsidRPr="00115694">
        <w:rPr>
          <w:rFonts w:ascii="Times New Roman" w:hAnsi="Times New Roman" w:cs="Times New Roman"/>
        </w:rPr>
        <w:t>Internet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Наиболее эффективными средствами контроля данных в сети являются:</w:t>
      </w:r>
    </w:p>
    <w:p w:rsidR="005A5268" w:rsidRPr="00115694" w:rsidRDefault="005A5268" w:rsidP="00D75A08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организация надежной и эффективной системы архивации</w:t>
      </w:r>
    </w:p>
    <w:p w:rsidR="005A5268" w:rsidRPr="00115694" w:rsidRDefault="005A5268" w:rsidP="00D75A08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использование зеркальных дисков</w:t>
      </w:r>
    </w:p>
    <w:p w:rsidR="005A5268" w:rsidRPr="00115694" w:rsidRDefault="005A5268" w:rsidP="00D75A08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система паролей, использование различного вида идентификационных пластиковых карточек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Наиболее эффективными средствами защиты от компьютерных вирусов являются:</w:t>
      </w:r>
    </w:p>
    <w:p w:rsidR="005A5268" w:rsidRPr="00115694" w:rsidRDefault="005A5268" w:rsidP="00D75A08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антивирусные программы</w:t>
      </w:r>
    </w:p>
    <w:p w:rsidR="005A5268" w:rsidRPr="00115694" w:rsidRDefault="005A5268" w:rsidP="00D75A08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аппаратные средства</w:t>
      </w:r>
    </w:p>
    <w:p w:rsidR="005A5268" w:rsidRPr="00115694" w:rsidRDefault="005A5268" w:rsidP="00D75A08">
      <w:pPr>
        <w:widowControl w:val="0"/>
        <w:numPr>
          <w:ilvl w:val="0"/>
          <w:numId w:val="5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>организационные мероприятия</w:t>
      </w:r>
    </w:p>
    <w:p w:rsidR="005A5268" w:rsidRPr="00115694" w:rsidRDefault="005A5268" w:rsidP="00D75A08">
      <w:pPr>
        <w:widowControl w:val="0"/>
        <w:numPr>
          <w:ilvl w:val="0"/>
          <w:numId w:val="60"/>
        </w:numPr>
        <w:autoSpaceDE w:val="0"/>
        <w:autoSpaceDN w:val="0"/>
        <w:adjustRightInd w:val="0"/>
        <w:spacing w:before="100" w:beforeAutospacing="1" w:after="12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115694">
        <w:rPr>
          <w:rFonts w:ascii="Times New Roman" w:hAnsi="Times New Roman" w:cs="Times New Roman"/>
          <w:b/>
          <w:sz w:val="23"/>
          <w:szCs w:val="23"/>
        </w:rPr>
        <w:t>Провайдер — это:</w:t>
      </w:r>
    </w:p>
    <w:p w:rsidR="005A5268" w:rsidRPr="00115694" w:rsidRDefault="005A5268" w:rsidP="00D75A08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устройство для подключения к </w:t>
      </w:r>
      <w:proofErr w:type="spellStart"/>
      <w:r w:rsidRPr="00115694">
        <w:rPr>
          <w:rFonts w:ascii="Times New Roman" w:hAnsi="Times New Roman" w:cs="Times New Roman"/>
        </w:rPr>
        <w:t>Internet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поставщик услуг </w:t>
      </w:r>
      <w:proofErr w:type="spellStart"/>
      <w:r w:rsidRPr="00115694">
        <w:rPr>
          <w:rFonts w:ascii="Times New Roman" w:hAnsi="Times New Roman" w:cs="Times New Roman"/>
        </w:rPr>
        <w:t>Internet</w:t>
      </w:r>
      <w:proofErr w:type="spellEnd"/>
    </w:p>
    <w:p w:rsidR="005A5268" w:rsidRPr="00115694" w:rsidRDefault="005A5268" w:rsidP="00D75A08">
      <w:pPr>
        <w:widowControl w:val="0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t xml:space="preserve">договор на подключение к </w:t>
      </w:r>
      <w:proofErr w:type="spellStart"/>
      <w:r w:rsidRPr="00115694">
        <w:rPr>
          <w:rFonts w:ascii="Times New Roman" w:hAnsi="Times New Roman" w:cs="Times New Roman"/>
        </w:rPr>
        <w:t>Internet</w:t>
      </w:r>
      <w:proofErr w:type="spellEnd"/>
    </w:p>
    <w:p w:rsidR="005A5268" w:rsidRPr="00115694" w:rsidRDefault="005A5268" w:rsidP="005A526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115694">
        <w:rPr>
          <w:rFonts w:ascii="Times New Roman" w:hAnsi="Times New Roman" w:cs="Times New Roman"/>
        </w:rPr>
        <w:br w:type="page"/>
      </w:r>
    </w:p>
    <w:p w:rsidR="005A5268" w:rsidRPr="00115694" w:rsidRDefault="005A5268" w:rsidP="005A5268">
      <w:pPr>
        <w:pStyle w:val="2"/>
      </w:pPr>
      <w:bookmarkStart w:id="14" w:name="_Toc6827397"/>
      <w:bookmarkStart w:id="15" w:name="_Toc7080081"/>
      <w:r w:rsidRPr="00115694">
        <w:lastRenderedPageBreak/>
        <w:t>Бланк ответов</w:t>
      </w:r>
      <w:bookmarkEnd w:id="14"/>
      <w:bookmarkEnd w:id="15"/>
    </w:p>
    <w:p w:rsidR="005A5268" w:rsidRPr="00115694" w:rsidRDefault="005A5268" w:rsidP="005A5268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Дата_______</w:t>
      </w:r>
      <w:r w:rsidRPr="00115694">
        <w:rPr>
          <w:rFonts w:ascii="Times New Roman" w:hAnsi="Times New Roman" w:cs="Times New Roman"/>
        </w:rPr>
        <w:t>____</w:t>
      </w:r>
      <w:r w:rsidRPr="0011569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15694">
        <w:rPr>
          <w:rFonts w:ascii="Times New Roman" w:hAnsi="Times New Roman" w:cs="Times New Roman"/>
        </w:rPr>
        <w:t>Фам</w:t>
      </w:r>
      <w:r>
        <w:rPr>
          <w:rFonts w:ascii="Times New Roman" w:hAnsi="Times New Roman" w:cs="Times New Roman"/>
        </w:rPr>
        <w:t>илия, имя___________________</w:t>
      </w:r>
      <w:r w:rsidRPr="00115694">
        <w:rPr>
          <w:rFonts w:ascii="Times New Roman" w:hAnsi="Times New Roman" w:cs="Times New Roman"/>
        </w:rPr>
        <w:t>______</w:t>
      </w:r>
      <w:r w:rsidRPr="0011569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Номер группы___</w:t>
      </w:r>
      <w:r w:rsidRPr="00115694">
        <w:rPr>
          <w:rFonts w:ascii="Times New Roman" w:hAnsi="Times New Roman" w:cs="Times New Roman"/>
        </w:rPr>
        <w:t>___</w:t>
      </w:r>
    </w:p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 системы ЭВМ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588"/>
        <w:gridCol w:w="588"/>
        <w:gridCol w:w="588"/>
        <w:gridCol w:w="588"/>
        <w:gridCol w:w="588"/>
        <w:gridCol w:w="588"/>
        <w:gridCol w:w="588"/>
        <w:gridCol w:w="588"/>
        <w:gridCol w:w="587"/>
        <w:gridCol w:w="798"/>
        <w:gridCol w:w="798"/>
        <w:gridCol w:w="798"/>
        <w:gridCol w:w="798"/>
        <w:gridCol w:w="798"/>
        <w:gridCol w:w="798"/>
      </w:tblGrid>
      <w:tr w:rsidR="005A5268" w:rsidRPr="00115694" w:rsidTr="007460B6"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5A5268" w:rsidRPr="00115694" w:rsidTr="007460B6"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 программное обеспечение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6"/>
        <w:gridCol w:w="446"/>
        <w:gridCol w:w="446"/>
        <w:gridCol w:w="446"/>
        <w:gridCol w:w="446"/>
        <w:gridCol w:w="446"/>
        <w:gridCol w:w="44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5A5268" w:rsidRPr="00115694" w:rsidTr="007460B6"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5A5268" w:rsidRPr="00115694" w:rsidTr="007460B6"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 системы и сети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4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5A5268" w:rsidRPr="00115694" w:rsidTr="007460B6"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5A5268" w:rsidRPr="00115694" w:rsidTr="007460B6"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</w:p>
        </w:tc>
      </w:tr>
    </w:tbl>
    <w:p w:rsidR="005A5268" w:rsidRDefault="005A5268" w:rsidP="005A5268">
      <w:pPr>
        <w:rPr>
          <w:rFonts w:ascii="Times New Roman" w:hAnsi="Times New Roman" w:cs="Times New Roman"/>
        </w:rPr>
      </w:pPr>
    </w:p>
    <w:p w:rsidR="005A5268" w:rsidRPr="00115694" w:rsidRDefault="005A5268" w:rsidP="005A5268">
      <w:pPr>
        <w:pStyle w:val="2"/>
      </w:pPr>
      <w:bookmarkStart w:id="16" w:name="_Toc6827398"/>
      <w:bookmarkStart w:id="17" w:name="_Toc7080082"/>
      <w:r>
        <w:t>Эталон</w:t>
      </w:r>
      <w:r w:rsidRPr="00115694">
        <w:t xml:space="preserve"> ответов</w:t>
      </w:r>
      <w:bookmarkEnd w:id="16"/>
      <w:bookmarkEnd w:id="17"/>
    </w:p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Операционные системы ЭВМ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681"/>
        <w:gridCol w:w="580"/>
        <w:gridCol w:w="580"/>
        <w:gridCol w:w="581"/>
        <w:gridCol w:w="581"/>
        <w:gridCol w:w="581"/>
        <w:gridCol w:w="581"/>
        <w:gridCol w:w="581"/>
        <w:gridCol w:w="581"/>
        <w:gridCol w:w="792"/>
        <w:gridCol w:w="792"/>
        <w:gridCol w:w="792"/>
        <w:gridCol w:w="792"/>
        <w:gridCol w:w="792"/>
        <w:gridCol w:w="792"/>
      </w:tblGrid>
      <w:tr w:rsidR="005A5268" w:rsidRPr="00115694" w:rsidTr="007460B6"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9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96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</w:tr>
      <w:tr w:rsidR="005A5268" w:rsidRPr="00115694" w:rsidTr="007460B6"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</w:t>
            </w:r>
          </w:p>
        </w:tc>
        <w:tc>
          <w:tcPr>
            <w:tcW w:w="29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96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</w:tr>
    </w:tbl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Прикладное программное обеспечение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327"/>
        <w:gridCol w:w="327"/>
        <w:gridCol w:w="319"/>
        <w:gridCol w:w="319"/>
        <w:gridCol w:w="319"/>
        <w:gridCol w:w="440"/>
        <w:gridCol w:w="319"/>
        <w:gridCol w:w="319"/>
        <w:gridCol w:w="328"/>
        <w:gridCol w:w="371"/>
        <w:gridCol w:w="371"/>
        <w:gridCol w:w="371"/>
        <w:gridCol w:w="371"/>
        <w:gridCol w:w="371"/>
        <w:gridCol w:w="371"/>
        <w:gridCol w:w="371"/>
        <w:gridCol w:w="535"/>
        <w:gridCol w:w="543"/>
        <w:gridCol w:w="543"/>
        <w:gridCol w:w="371"/>
        <w:gridCol w:w="371"/>
        <w:gridCol w:w="431"/>
        <w:gridCol w:w="517"/>
        <w:gridCol w:w="637"/>
        <w:gridCol w:w="517"/>
      </w:tblGrid>
      <w:tr w:rsidR="005A5268" w:rsidRPr="00115694" w:rsidTr="007460B6"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162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19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20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21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22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23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24</w:t>
            </w:r>
          </w:p>
        </w:tc>
        <w:tc>
          <w:tcPr>
            <w:tcW w:w="221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25</w:t>
            </w:r>
          </w:p>
        </w:tc>
      </w:tr>
      <w:tr w:rsidR="005A5268" w:rsidRPr="00115694" w:rsidTr="007460B6"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AD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62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ACD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ACF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ABDE</w:t>
            </w:r>
          </w:p>
        </w:tc>
        <w:tc>
          <w:tcPr>
            <w:tcW w:w="221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BCE</w:t>
            </w:r>
          </w:p>
        </w:tc>
      </w:tr>
    </w:tbl>
    <w:p w:rsidR="005A5268" w:rsidRPr="00542A2C" w:rsidRDefault="005A5268" w:rsidP="005A526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542A2C">
        <w:rPr>
          <w:rFonts w:ascii="Times New Roman" w:hAnsi="Times New Roman" w:cs="Times New Roman"/>
          <w:b/>
          <w:i/>
          <w:sz w:val="36"/>
          <w:szCs w:val="36"/>
        </w:rPr>
        <w:t>Вычислительные системы и сети</w:t>
      </w:r>
    </w:p>
    <w:tbl>
      <w:tblPr>
        <w:tblStyle w:val="17"/>
        <w:tblW w:w="5000" w:type="pct"/>
        <w:tblLook w:val="04A0" w:firstRow="1" w:lastRow="0" w:firstColumn="1" w:lastColumn="0" w:noHBand="0" w:noVBand="1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4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</w:tblGrid>
      <w:tr w:rsidR="005A5268" w:rsidRPr="00115694" w:rsidTr="007460B6"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2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3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4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5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6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7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8</w:t>
            </w:r>
          </w:p>
        </w:tc>
        <w:tc>
          <w:tcPr>
            <w:tcW w:w="235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9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10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12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13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14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15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16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17</w:t>
            </w:r>
          </w:p>
        </w:tc>
        <w:tc>
          <w:tcPr>
            <w:tcW w:w="320" w:type="pct"/>
          </w:tcPr>
          <w:p w:rsidR="005A5268" w:rsidRPr="00115694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115694">
              <w:rPr>
                <w:rFonts w:ascii="Times New Roman" w:hAnsi="Times New Roman"/>
              </w:rPr>
              <w:t>18</w:t>
            </w:r>
          </w:p>
        </w:tc>
      </w:tr>
      <w:tr w:rsidR="005A5268" w:rsidRPr="00115694" w:rsidTr="007460B6"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235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320" w:type="pct"/>
          </w:tcPr>
          <w:p w:rsidR="005A5268" w:rsidRPr="00272A51" w:rsidRDefault="005A5268" w:rsidP="007460B6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</w:tr>
    </w:tbl>
    <w:p w:rsidR="005A5268" w:rsidRDefault="005A5268" w:rsidP="005A5268">
      <w:pPr>
        <w:rPr>
          <w:rFonts w:ascii="Times New Roman" w:hAnsi="Times New Roman" w:cs="Times New Roman"/>
        </w:rPr>
      </w:pPr>
    </w:p>
    <w:p w:rsidR="005A5268" w:rsidRDefault="005A5268" w:rsidP="005A5268">
      <w:pPr>
        <w:rPr>
          <w:rFonts w:ascii="Times New Roman" w:hAnsi="Times New Roman" w:cs="Times New Roman"/>
        </w:rPr>
      </w:pPr>
    </w:p>
    <w:p w:rsidR="005A5268" w:rsidRDefault="005A5268" w:rsidP="005A5268">
      <w:pPr>
        <w:rPr>
          <w:rFonts w:ascii="Times New Roman" w:hAnsi="Times New Roman" w:cs="Times New Roman"/>
        </w:rPr>
      </w:pPr>
    </w:p>
    <w:p w:rsidR="005A5268" w:rsidRDefault="005A5268" w:rsidP="005A52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A5268" w:rsidRPr="00115694" w:rsidRDefault="005A5268" w:rsidP="005A5268">
      <w:pPr>
        <w:pStyle w:val="2"/>
        <w:jc w:val="center"/>
      </w:pPr>
      <w:bookmarkStart w:id="18" w:name="_Toc6827399"/>
      <w:bookmarkStart w:id="19" w:name="_Toc7080083"/>
      <w:r w:rsidRPr="00115694">
        <w:lastRenderedPageBreak/>
        <w:t>3.2. Критерии оценки</w:t>
      </w:r>
      <w:bookmarkEnd w:id="18"/>
      <w:bookmarkEnd w:id="19"/>
    </w:p>
    <w:p w:rsidR="005A5268" w:rsidRPr="00115694" w:rsidRDefault="005A5268" w:rsidP="005A5268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При выставлении </w:t>
      </w:r>
      <w:r>
        <w:rPr>
          <w:rFonts w:ascii="Times New Roman" w:hAnsi="Times New Roman" w:cs="Times New Roman"/>
          <w:bCs/>
          <w:sz w:val="28"/>
          <w:szCs w:val="28"/>
        </w:rPr>
        <w:t>оценок</w:t>
      </w:r>
      <w:r w:rsidRPr="00115694">
        <w:rPr>
          <w:rFonts w:ascii="Times New Roman" w:hAnsi="Times New Roman" w:cs="Times New Roman"/>
          <w:bCs/>
          <w:sz w:val="28"/>
          <w:szCs w:val="28"/>
        </w:rPr>
        <w:t xml:space="preserve"> дифференцированного зачета учитываются:</w:t>
      </w:r>
    </w:p>
    <w:p w:rsidR="005A5268" w:rsidRPr="00115694" w:rsidRDefault="005A5268" w:rsidP="00D75A08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5694">
        <w:rPr>
          <w:rFonts w:ascii="Times New Roman" w:hAnsi="Times New Roman" w:cs="Times New Roman"/>
          <w:bCs/>
          <w:sz w:val="28"/>
          <w:szCs w:val="28"/>
        </w:rPr>
        <w:t xml:space="preserve">средняя </w:t>
      </w: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 по успеваемости за год;</w:t>
      </w:r>
    </w:p>
    <w:p w:rsidR="005A5268" w:rsidRDefault="005A5268" w:rsidP="00D75A08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 за выполнение практических работ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A5268" w:rsidRPr="00115694" w:rsidRDefault="005A5268" w:rsidP="00D75A08">
      <w:pPr>
        <w:pStyle w:val="a7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</w:t>
      </w:r>
      <w:r w:rsidRPr="00115694">
        <w:rPr>
          <w:rFonts w:ascii="Times New Roman" w:hAnsi="Times New Roman" w:cs="Times New Roman"/>
          <w:bCs/>
          <w:sz w:val="28"/>
          <w:szCs w:val="28"/>
        </w:rPr>
        <w:t>ка</w:t>
      </w:r>
      <w:r>
        <w:rPr>
          <w:rFonts w:ascii="Times New Roman" w:hAnsi="Times New Roman" w:cs="Times New Roman"/>
          <w:bCs/>
          <w:sz w:val="28"/>
          <w:szCs w:val="28"/>
        </w:rPr>
        <w:t>, полученная в ходе тестирования.</w:t>
      </w:r>
    </w:p>
    <w:p w:rsidR="005A5268" w:rsidRDefault="005A5268" w:rsidP="005A5268">
      <w:pPr>
        <w:spacing w:before="64"/>
        <w:ind w:right="184"/>
        <w:jc w:val="center"/>
        <w:rPr>
          <w:rFonts w:ascii="Times New Roman" w:hAnsi="Times New Roman"/>
          <w:b/>
          <w:bCs/>
          <w:sz w:val="28"/>
          <w:szCs w:val="28"/>
        </w:rPr>
      </w:pPr>
      <w:r w:rsidRPr="00714374">
        <w:rPr>
          <w:rFonts w:ascii="Times New Roman" w:hAnsi="Times New Roman"/>
          <w:b/>
          <w:bCs/>
          <w:sz w:val="28"/>
          <w:szCs w:val="28"/>
        </w:rPr>
        <w:t>Критерии оценки заданий для тестирования (4</w:t>
      </w:r>
      <w:r w:rsidRPr="00714374">
        <w:rPr>
          <w:rFonts w:ascii="Times New Roman" w:hAnsi="Times New Roman"/>
          <w:b/>
          <w:bCs/>
          <w:spacing w:val="-25"/>
          <w:sz w:val="28"/>
          <w:szCs w:val="28"/>
        </w:rPr>
        <w:t xml:space="preserve"> </w:t>
      </w:r>
      <w:r w:rsidRPr="00714374">
        <w:rPr>
          <w:rFonts w:ascii="Times New Roman" w:hAnsi="Times New Roman"/>
          <w:b/>
          <w:bCs/>
          <w:sz w:val="28"/>
          <w:szCs w:val="28"/>
        </w:rPr>
        <w:t>семестр)</w:t>
      </w:r>
    </w:p>
    <w:p w:rsidR="005A5268" w:rsidRPr="001B08E7" w:rsidRDefault="005A5268" w:rsidP="005A5268">
      <w:pPr>
        <w:spacing w:after="12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08E7">
        <w:rPr>
          <w:rFonts w:ascii="Times New Roman" w:hAnsi="Times New Roman"/>
          <w:bCs/>
          <w:sz w:val="28"/>
          <w:szCs w:val="28"/>
        </w:rPr>
        <w:t>Тест состоит из 58 вопросов (100%) и оценивается согласно критериям: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8"/>
        <w:gridCol w:w="4925"/>
      </w:tblGrid>
      <w:tr w:rsidR="005A5268" w:rsidRPr="00F11D1B" w:rsidTr="00A46DAE">
        <w:trPr>
          <w:trHeight w:val="945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3D115C" w:rsidRDefault="005A5268" w:rsidP="00A46DAE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0323FB" w:rsidRDefault="005A5268" w:rsidP="00A46DAE">
            <w:pPr>
              <w:pStyle w:val="TableParagraph"/>
              <w:spacing w:line="315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Выполненные задания в количестве правильных ответов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 процентном соотношении</w:t>
            </w:r>
            <w:r w:rsidRPr="000323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)</w:t>
            </w:r>
          </w:p>
        </w:tc>
      </w:tr>
      <w:tr w:rsidR="005A5268" w:rsidRPr="00F11D1B" w:rsidTr="00A46DAE">
        <w:trPr>
          <w:trHeight w:val="499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ED707B" w:rsidRDefault="005A5268" w:rsidP="00A46DA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«2» (неудовлетворительно)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0323FB" w:rsidRDefault="005A5268" w:rsidP="00A46DA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≤ 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</w:t>
            </w:r>
            <w:r w:rsidRPr="00032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(менее 51%)</w:t>
            </w:r>
          </w:p>
        </w:tc>
      </w:tr>
      <w:tr w:rsidR="005A5268" w:rsidTr="00A46DAE">
        <w:trPr>
          <w:trHeight w:val="421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Default="005A5268" w:rsidP="00A46DA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удовлетворительно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0323FB" w:rsidRDefault="005A5268" w:rsidP="00A46DA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40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 – 70%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5A5268" w:rsidTr="00A46DAE">
        <w:trPr>
          <w:trHeight w:val="413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Default="005A5268" w:rsidP="00A46DA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хорошо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0323FB" w:rsidRDefault="005A5268" w:rsidP="00A46DA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41 – 52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 – 90%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  <w:tr w:rsidR="005A5268" w:rsidTr="00A46DAE">
        <w:trPr>
          <w:trHeight w:val="420"/>
        </w:trPr>
        <w:tc>
          <w:tcPr>
            <w:tcW w:w="2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Default="005A5268" w:rsidP="00A46DAE">
            <w:pPr>
              <w:pStyle w:val="TableParagraph"/>
              <w:spacing w:line="315" w:lineRule="exact"/>
              <w:ind w:left="10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отлично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268" w:rsidRPr="000323FB" w:rsidRDefault="005A5268" w:rsidP="00A46DAE">
            <w:pPr>
              <w:pStyle w:val="TableParagraph"/>
              <w:spacing w:line="315" w:lineRule="exact"/>
              <w:ind w:left="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53 </w:t>
            </w:r>
            <w:r w:rsidRPr="000323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правильных ответов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</w:t>
            </w:r>
            <w:r w:rsidRPr="003D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</w:tr>
    </w:tbl>
    <w:p w:rsidR="005A5268" w:rsidRPr="00115694" w:rsidRDefault="005A5268" w:rsidP="005A5268">
      <w:pPr>
        <w:pStyle w:val="a7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370"/>
        <w:gridCol w:w="6871"/>
      </w:tblGrid>
      <w:tr w:rsidR="005A5268" w:rsidRPr="00115694" w:rsidTr="007460B6">
        <w:trPr>
          <w:trHeight w:hRule="exact" w:val="331"/>
          <w:tblHeader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20" w:lineRule="exact"/>
              <w:ind w:left="1181" w:right="11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Оценка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20" w:lineRule="exact"/>
              <w:ind w:left="2787" w:right="27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D115C">
              <w:rPr>
                <w:rFonts w:ascii="Times New Roman" w:hAnsi="Times New Roman" w:cs="Times New Roman"/>
                <w:b/>
                <w:sz w:val="28"/>
                <w:lang w:val="ru-RU"/>
              </w:rPr>
              <w:t>Критерии</w:t>
            </w:r>
          </w:p>
        </w:tc>
      </w:tr>
      <w:tr w:rsidR="005A5268" w:rsidRPr="00115694" w:rsidTr="007460B6">
        <w:trPr>
          <w:trHeight w:hRule="exact" w:val="1358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Отлично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правильно и защищены,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«отлично»</w:t>
            </w:r>
          </w:p>
        </w:tc>
      </w:tr>
      <w:tr w:rsidR="005A5268" w:rsidRPr="00115694" w:rsidTr="007460B6">
        <w:trPr>
          <w:trHeight w:hRule="exact" w:val="168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Хорошо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 выполненных практических работах допущены в ответах отдельные неточности, исправленные с помощью преподавателя, выполнены внеаудиторные самосто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ятельные работы в полном объеме, тест сдан на оценку «хорошо»</w:t>
            </w:r>
          </w:p>
        </w:tc>
      </w:tr>
      <w:tr w:rsidR="005A5268" w:rsidRPr="00115694" w:rsidTr="007460B6">
        <w:trPr>
          <w:trHeight w:hRule="exact" w:val="169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Pr="00115694">
              <w:rPr>
                <w:rFonts w:ascii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объеме, тест сдан на оценку «удовлетворительно»</w:t>
            </w:r>
          </w:p>
        </w:tc>
      </w:tr>
      <w:tr w:rsidR="005A5268" w:rsidRPr="00115694" w:rsidTr="007460B6">
        <w:trPr>
          <w:trHeight w:hRule="exact" w:val="1695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5694">
              <w:rPr>
                <w:rFonts w:ascii="Times New Roman" w:hAnsi="Times New Roman" w:cs="Times New Roman"/>
                <w:sz w:val="28"/>
              </w:rPr>
              <w:t>«</w:t>
            </w:r>
            <w:r w:rsidRPr="003D115C">
              <w:rPr>
                <w:rFonts w:ascii="Times New Roman" w:hAnsi="Times New Roman" w:cs="Times New Roman"/>
                <w:sz w:val="28"/>
                <w:lang w:val="ru-RU"/>
              </w:rPr>
              <w:t>Неудовлетворительно</w:t>
            </w:r>
            <w:r w:rsidRPr="00115694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268" w:rsidRPr="00115694" w:rsidRDefault="005A5268" w:rsidP="007460B6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</w:t>
            </w:r>
            <w:r w:rsidRPr="00115694">
              <w:rPr>
                <w:rFonts w:ascii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115694">
              <w:rPr>
                <w:rFonts w:ascii="Times New Roman" w:hAnsi="Times New Roman" w:cs="Times New Roman"/>
                <w:sz w:val="28"/>
                <w:lang w:val="ru-RU"/>
              </w:rPr>
              <w:t>вы</w:t>
            </w:r>
            <w:r>
              <w:rPr>
                <w:rFonts w:ascii="Times New Roman" w:hAnsi="Times New Roman" w:cs="Times New Roman"/>
                <w:sz w:val="28"/>
                <w:lang w:val="ru-RU"/>
              </w:rPr>
              <w:t>полнены, тест сдан на оценку «неудовлетворительно»</w:t>
            </w:r>
          </w:p>
        </w:tc>
      </w:tr>
    </w:tbl>
    <w:p w:rsidR="005A5268" w:rsidRPr="00115694" w:rsidRDefault="005A5268" w:rsidP="005A5268">
      <w:pPr>
        <w:pStyle w:val="a7"/>
        <w:spacing w:line="360" w:lineRule="auto"/>
        <w:jc w:val="both"/>
        <w:rPr>
          <w:rFonts w:ascii="Times New Roman" w:hAnsi="Times New Roman" w:cs="Times New Roman"/>
        </w:rPr>
      </w:pPr>
    </w:p>
    <w:p w:rsidR="00CE35D2" w:rsidRDefault="00CE35D2" w:rsidP="005A5268">
      <w:pPr>
        <w:pStyle w:val="a7"/>
        <w:spacing w:line="276" w:lineRule="auto"/>
        <w:jc w:val="center"/>
        <w:outlineLvl w:val="1"/>
      </w:pPr>
    </w:p>
    <w:sectPr w:rsidR="00CE35D2" w:rsidSect="00045ED6">
      <w:type w:val="continuous"/>
      <w:pgSz w:w="11909" w:h="16834"/>
      <w:pgMar w:top="1056" w:right="1023" w:bottom="360" w:left="1023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6C5" w:rsidRDefault="002F46C5" w:rsidP="009C6EFF">
      <w:pPr>
        <w:spacing w:after="0" w:line="240" w:lineRule="auto"/>
      </w:pPr>
      <w:r>
        <w:separator/>
      </w:r>
    </w:p>
  </w:endnote>
  <w:endnote w:type="continuationSeparator" w:id="0">
    <w:p w:rsidR="002F46C5" w:rsidRDefault="002F46C5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09311"/>
    </w:sdtPr>
    <w:sdtEndPr/>
    <w:sdtContent>
      <w:p w:rsidR="00684A24" w:rsidRDefault="00B821AE">
        <w:pPr>
          <w:pStyle w:val="af4"/>
          <w:jc w:val="center"/>
        </w:pPr>
        <w:r>
          <w:fldChar w:fldCharType="begin"/>
        </w:r>
        <w:r w:rsidR="00684A24">
          <w:instrText xml:space="preserve"> PAGE   \* MERGEFORMAT </w:instrText>
        </w:r>
        <w:r>
          <w:fldChar w:fldCharType="separate"/>
        </w:r>
        <w:r w:rsidR="00A46DA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684A24" w:rsidRDefault="00684A24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6C5" w:rsidRDefault="002F46C5" w:rsidP="009C6EFF">
      <w:pPr>
        <w:spacing w:after="0" w:line="240" w:lineRule="auto"/>
      </w:pPr>
      <w:r>
        <w:separator/>
      </w:r>
    </w:p>
  </w:footnote>
  <w:footnote w:type="continuationSeparator" w:id="0">
    <w:p w:rsidR="002F46C5" w:rsidRDefault="002F46C5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1746D89"/>
    <w:multiLevelType w:val="hybridMultilevel"/>
    <w:tmpl w:val="013461F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744231"/>
    <w:multiLevelType w:val="hybridMultilevel"/>
    <w:tmpl w:val="07C6A0E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37432F0"/>
    <w:multiLevelType w:val="hybridMultilevel"/>
    <w:tmpl w:val="446085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6016C"/>
    <w:multiLevelType w:val="hybridMultilevel"/>
    <w:tmpl w:val="B9325EC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8D62CE"/>
    <w:multiLevelType w:val="hybridMultilevel"/>
    <w:tmpl w:val="C450BB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FC2181"/>
    <w:multiLevelType w:val="hybridMultilevel"/>
    <w:tmpl w:val="F3DE202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20E5BFA"/>
    <w:multiLevelType w:val="hybridMultilevel"/>
    <w:tmpl w:val="8ECA701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D4792C"/>
    <w:multiLevelType w:val="hybridMultilevel"/>
    <w:tmpl w:val="F806A93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A005C7"/>
    <w:multiLevelType w:val="hybridMultilevel"/>
    <w:tmpl w:val="867489B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7251366"/>
    <w:multiLevelType w:val="hybridMultilevel"/>
    <w:tmpl w:val="6270BE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7D7B50"/>
    <w:multiLevelType w:val="hybridMultilevel"/>
    <w:tmpl w:val="1EDAFD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0D069F"/>
    <w:multiLevelType w:val="hybridMultilevel"/>
    <w:tmpl w:val="3266FDB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7AC3B8C"/>
    <w:multiLevelType w:val="hybridMultilevel"/>
    <w:tmpl w:val="8FE24C1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290036"/>
    <w:multiLevelType w:val="hybridMultilevel"/>
    <w:tmpl w:val="85CC76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330AF6"/>
    <w:multiLevelType w:val="hybridMultilevel"/>
    <w:tmpl w:val="E7C653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76771B"/>
    <w:multiLevelType w:val="hybridMultilevel"/>
    <w:tmpl w:val="DECCE5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E3150BA"/>
    <w:multiLevelType w:val="hybridMultilevel"/>
    <w:tmpl w:val="3352199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F482305"/>
    <w:multiLevelType w:val="hybridMultilevel"/>
    <w:tmpl w:val="86AA8B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F68694B"/>
    <w:multiLevelType w:val="hybridMultilevel"/>
    <w:tmpl w:val="7C1A571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FD12434"/>
    <w:multiLevelType w:val="hybridMultilevel"/>
    <w:tmpl w:val="73F606C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FD71259"/>
    <w:multiLevelType w:val="hybridMultilevel"/>
    <w:tmpl w:val="342ABC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FFC1D5E"/>
    <w:multiLevelType w:val="hybridMultilevel"/>
    <w:tmpl w:val="0170938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0113074"/>
    <w:multiLevelType w:val="hybridMultilevel"/>
    <w:tmpl w:val="A078AB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0A14CD1"/>
    <w:multiLevelType w:val="hybridMultilevel"/>
    <w:tmpl w:val="70DAF6B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65B7ADB"/>
    <w:multiLevelType w:val="hybridMultilevel"/>
    <w:tmpl w:val="5BD6AE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6B2763A"/>
    <w:multiLevelType w:val="hybridMultilevel"/>
    <w:tmpl w:val="DC2C0F4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7A20062"/>
    <w:multiLevelType w:val="hybridMultilevel"/>
    <w:tmpl w:val="80606E6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8931A05"/>
    <w:multiLevelType w:val="hybridMultilevel"/>
    <w:tmpl w:val="95704F5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96D56BE"/>
    <w:multiLevelType w:val="hybridMultilevel"/>
    <w:tmpl w:val="304C39B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C5B2F90"/>
    <w:multiLevelType w:val="hybridMultilevel"/>
    <w:tmpl w:val="D3DC521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F5A12C8"/>
    <w:multiLevelType w:val="hybridMultilevel"/>
    <w:tmpl w:val="AB849CD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401D533A"/>
    <w:multiLevelType w:val="hybridMultilevel"/>
    <w:tmpl w:val="2D8E1F4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BF5B53"/>
    <w:multiLevelType w:val="hybridMultilevel"/>
    <w:tmpl w:val="0A5605C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4B64BF7"/>
    <w:multiLevelType w:val="hybridMultilevel"/>
    <w:tmpl w:val="D5DA834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92727B2"/>
    <w:multiLevelType w:val="hybridMultilevel"/>
    <w:tmpl w:val="47306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A5D19D2"/>
    <w:multiLevelType w:val="hybridMultilevel"/>
    <w:tmpl w:val="9CEA44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CE36E12"/>
    <w:multiLevelType w:val="hybridMultilevel"/>
    <w:tmpl w:val="BDA86B6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E002B07"/>
    <w:multiLevelType w:val="hybridMultilevel"/>
    <w:tmpl w:val="5D4826C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524446C3"/>
    <w:multiLevelType w:val="hybridMultilevel"/>
    <w:tmpl w:val="D92E53A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318134E"/>
    <w:multiLevelType w:val="hybridMultilevel"/>
    <w:tmpl w:val="49C09DF4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4DA68D6"/>
    <w:multiLevelType w:val="hybridMultilevel"/>
    <w:tmpl w:val="58A2D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DE4235"/>
    <w:multiLevelType w:val="hybridMultilevel"/>
    <w:tmpl w:val="4104A02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9AA30E0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7314710"/>
    <w:multiLevelType w:val="hybridMultilevel"/>
    <w:tmpl w:val="989066D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3E38558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84B7342"/>
    <w:multiLevelType w:val="hybridMultilevel"/>
    <w:tmpl w:val="4FCA6C3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8922FCB"/>
    <w:multiLevelType w:val="hybridMultilevel"/>
    <w:tmpl w:val="54E6586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A68198C"/>
    <w:multiLevelType w:val="hybridMultilevel"/>
    <w:tmpl w:val="FCBAFB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BA17D09"/>
    <w:multiLevelType w:val="hybridMultilevel"/>
    <w:tmpl w:val="3A14998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0E747DA"/>
    <w:multiLevelType w:val="hybridMultilevel"/>
    <w:tmpl w:val="B83AF69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7F73721"/>
    <w:multiLevelType w:val="hybridMultilevel"/>
    <w:tmpl w:val="E8E65C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89A282D"/>
    <w:multiLevelType w:val="hybridMultilevel"/>
    <w:tmpl w:val="25E2AC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9466589"/>
    <w:multiLevelType w:val="hybridMultilevel"/>
    <w:tmpl w:val="13EED7E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B5209E6"/>
    <w:multiLevelType w:val="hybridMultilevel"/>
    <w:tmpl w:val="E78C93F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5">
      <w:start w:val="1"/>
      <w:numFmt w:val="upperLetter"/>
      <w:lvlText w:val="%2."/>
      <w:lvlJc w:val="left"/>
      <w:pPr>
        <w:ind w:left="786" w:hanging="360"/>
      </w:pPr>
      <w:rPr>
        <w:rFonts w:cs="Times New Roman" w:hint="default"/>
      </w:rPr>
    </w:lvl>
    <w:lvl w:ilvl="2" w:tplc="E760D15A">
      <w:start w:val="1"/>
      <w:numFmt w:val="decimal"/>
      <w:lvlText w:val="%3."/>
      <w:lvlJc w:val="left"/>
      <w:pPr>
        <w:ind w:left="36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CDA238C"/>
    <w:multiLevelType w:val="hybridMultilevel"/>
    <w:tmpl w:val="68BECE0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6C51EF"/>
    <w:multiLevelType w:val="hybridMultilevel"/>
    <w:tmpl w:val="747E6C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0DE3F88"/>
    <w:multiLevelType w:val="hybridMultilevel"/>
    <w:tmpl w:val="10D0827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2545D01"/>
    <w:multiLevelType w:val="hybridMultilevel"/>
    <w:tmpl w:val="D736B7E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3171405"/>
    <w:multiLevelType w:val="hybridMultilevel"/>
    <w:tmpl w:val="61A2F59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65A316C"/>
    <w:multiLevelType w:val="hybridMultilevel"/>
    <w:tmpl w:val="3D2AD97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DB5675"/>
    <w:multiLevelType w:val="hybridMultilevel"/>
    <w:tmpl w:val="DEBEA83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CA35709"/>
    <w:multiLevelType w:val="hybridMultilevel"/>
    <w:tmpl w:val="096A6EEC"/>
    <w:lvl w:ilvl="0" w:tplc="0419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7E1551A6"/>
    <w:multiLevelType w:val="hybridMultilevel"/>
    <w:tmpl w:val="A418D5F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E9C7C90"/>
    <w:multiLevelType w:val="hybridMultilevel"/>
    <w:tmpl w:val="78F6D73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44"/>
  </w:num>
  <w:num w:numId="3">
    <w:abstractNumId w:val="57"/>
  </w:num>
  <w:num w:numId="4">
    <w:abstractNumId w:val="37"/>
  </w:num>
  <w:num w:numId="5">
    <w:abstractNumId w:val="47"/>
  </w:num>
  <w:num w:numId="6">
    <w:abstractNumId w:val="52"/>
  </w:num>
  <w:num w:numId="7">
    <w:abstractNumId w:val="25"/>
  </w:num>
  <w:num w:numId="8">
    <w:abstractNumId w:val="13"/>
  </w:num>
  <w:num w:numId="9">
    <w:abstractNumId w:val="4"/>
  </w:num>
  <w:num w:numId="10">
    <w:abstractNumId w:val="60"/>
  </w:num>
  <w:num w:numId="11">
    <w:abstractNumId w:val="56"/>
  </w:num>
  <w:num w:numId="12">
    <w:abstractNumId w:val="64"/>
  </w:num>
  <w:num w:numId="13">
    <w:abstractNumId w:val="10"/>
  </w:num>
  <w:num w:numId="14">
    <w:abstractNumId w:val="40"/>
  </w:num>
  <w:num w:numId="15">
    <w:abstractNumId w:val="27"/>
  </w:num>
  <w:num w:numId="16">
    <w:abstractNumId w:val="12"/>
  </w:num>
  <w:num w:numId="17">
    <w:abstractNumId w:val="59"/>
  </w:num>
  <w:num w:numId="18">
    <w:abstractNumId w:val="46"/>
  </w:num>
  <w:num w:numId="19">
    <w:abstractNumId w:val="16"/>
  </w:num>
  <w:num w:numId="20">
    <w:abstractNumId w:val="21"/>
  </w:num>
  <w:num w:numId="21">
    <w:abstractNumId w:val="14"/>
  </w:num>
  <w:num w:numId="22">
    <w:abstractNumId w:val="63"/>
  </w:num>
  <w:num w:numId="23">
    <w:abstractNumId w:val="36"/>
  </w:num>
  <w:num w:numId="24">
    <w:abstractNumId w:val="23"/>
  </w:num>
  <w:num w:numId="25">
    <w:abstractNumId w:val="7"/>
  </w:num>
  <w:num w:numId="26">
    <w:abstractNumId w:val="19"/>
  </w:num>
  <w:num w:numId="27">
    <w:abstractNumId w:val="51"/>
  </w:num>
  <w:num w:numId="28">
    <w:abstractNumId w:val="53"/>
  </w:num>
  <w:num w:numId="29">
    <w:abstractNumId w:val="41"/>
  </w:num>
  <w:num w:numId="30">
    <w:abstractNumId w:val="61"/>
  </w:num>
  <w:num w:numId="31">
    <w:abstractNumId w:val="22"/>
  </w:num>
  <w:num w:numId="32">
    <w:abstractNumId w:val="48"/>
  </w:num>
  <w:num w:numId="33">
    <w:abstractNumId w:val="50"/>
  </w:num>
  <w:num w:numId="34">
    <w:abstractNumId w:val="6"/>
  </w:num>
  <w:num w:numId="35">
    <w:abstractNumId w:val="5"/>
  </w:num>
  <w:num w:numId="36">
    <w:abstractNumId w:val="15"/>
  </w:num>
  <w:num w:numId="37">
    <w:abstractNumId w:val="55"/>
  </w:num>
  <w:num w:numId="38">
    <w:abstractNumId w:val="35"/>
  </w:num>
  <w:num w:numId="39">
    <w:abstractNumId w:val="17"/>
  </w:num>
  <w:num w:numId="40">
    <w:abstractNumId w:val="29"/>
  </w:num>
  <w:num w:numId="41">
    <w:abstractNumId w:val="11"/>
  </w:num>
  <w:num w:numId="42">
    <w:abstractNumId w:val="45"/>
  </w:num>
  <w:num w:numId="43">
    <w:abstractNumId w:val="54"/>
  </w:num>
  <w:num w:numId="44">
    <w:abstractNumId w:val="20"/>
  </w:num>
  <w:num w:numId="45">
    <w:abstractNumId w:val="39"/>
  </w:num>
  <w:num w:numId="46">
    <w:abstractNumId w:val="24"/>
  </w:num>
  <w:num w:numId="47">
    <w:abstractNumId w:val="31"/>
  </w:num>
  <w:num w:numId="48">
    <w:abstractNumId w:val="30"/>
  </w:num>
  <w:num w:numId="49">
    <w:abstractNumId w:val="49"/>
  </w:num>
  <w:num w:numId="50">
    <w:abstractNumId w:val="8"/>
  </w:num>
  <w:num w:numId="51">
    <w:abstractNumId w:val="18"/>
  </w:num>
  <w:num w:numId="52">
    <w:abstractNumId w:val="28"/>
  </w:num>
  <w:num w:numId="53">
    <w:abstractNumId w:val="32"/>
  </w:num>
  <w:num w:numId="54">
    <w:abstractNumId w:val="33"/>
  </w:num>
  <w:num w:numId="55">
    <w:abstractNumId w:val="58"/>
  </w:num>
  <w:num w:numId="56">
    <w:abstractNumId w:val="9"/>
  </w:num>
  <w:num w:numId="57">
    <w:abstractNumId w:val="2"/>
  </w:num>
  <w:num w:numId="58">
    <w:abstractNumId w:val="3"/>
  </w:num>
  <w:num w:numId="59">
    <w:abstractNumId w:val="34"/>
  </w:num>
  <w:num w:numId="60">
    <w:abstractNumId w:val="38"/>
  </w:num>
  <w:num w:numId="61">
    <w:abstractNumId w:val="62"/>
  </w:num>
  <w:num w:numId="62">
    <w:abstractNumId w:val="42"/>
  </w:num>
  <w:num w:numId="63">
    <w:abstractNumId w:val="4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6EFF"/>
    <w:rsid w:val="00021A3F"/>
    <w:rsid w:val="00022A52"/>
    <w:rsid w:val="00045ED6"/>
    <w:rsid w:val="0007443F"/>
    <w:rsid w:val="000853D1"/>
    <w:rsid w:val="000A75F5"/>
    <w:rsid w:val="0010091C"/>
    <w:rsid w:val="001215B2"/>
    <w:rsid w:val="00132512"/>
    <w:rsid w:val="0019500D"/>
    <w:rsid w:val="001A606A"/>
    <w:rsid w:val="001A63B3"/>
    <w:rsid w:val="001C43AA"/>
    <w:rsid w:val="00211675"/>
    <w:rsid w:val="00231C42"/>
    <w:rsid w:val="00237370"/>
    <w:rsid w:val="00291E5D"/>
    <w:rsid w:val="002964C2"/>
    <w:rsid w:val="002A57F7"/>
    <w:rsid w:val="002B2DEB"/>
    <w:rsid w:val="002D13A8"/>
    <w:rsid w:val="002E7384"/>
    <w:rsid w:val="002F46C5"/>
    <w:rsid w:val="00347A3F"/>
    <w:rsid w:val="00361DF5"/>
    <w:rsid w:val="003764D9"/>
    <w:rsid w:val="00390681"/>
    <w:rsid w:val="003B422F"/>
    <w:rsid w:val="003D4817"/>
    <w:rsid w:val="00417C49"/>
    <w:rsid w:val="00445D44"/>
    <w:rsid w:val="004502D3"/>
    <w:rsid w:val="004706BE"/>
    <w:rsid w:val="00493F9C"/>
    <w:rsid w:val="004A47A0"/>
    <w:rsid w:val="004B1335"/>
    <w:rsid w:val="004B3247"/>
    <w:rsid w:val="004B6C75"/>
    <w:rsid w:val="004E07C3"/>
    <w:rsid w:val="004F2335"/>
    <w:rsid w:val="005471EE"/>
    <w:rsid w:val="00550154"/>
    <w:rsid w:val="00550527"/>
    <w:rsid w:val="005711D8"/>
    <w:rsid w:val="0057757D"/>
    <w:rsid w:val="005878B7"/>
    <w:rsid w:val="0059071A"/>
    <w:rsid w:val="00594E1A"/>
    <w:rsid w:val="005A485F"/>
    <w:rsid w:val="005A5268"/>
    <w:rsid w:val="005D5C6B"/>
    <w:rsid w:val="005F1468"/>
    <w:rsid w:val="005F2183"/>
    <w:rsid w:val="005F4C84"/>
    <w:rsid w:val="00621DF6"/>
    <w:rsid w:val="006229B3"/>
    <w:rsid w:val="0065046F"/>
    <w:rsid w:val="006835A0"/>
    <w:rsid w:val="00684A24"/>
    <w:rsid w:val="0068561D"/>
    <w:rsid w:val="006A41D2"/>
    <w:rsid w:val="006B1A08"/>
    <w:rsid w:val="006C1E47"/>
    <w:rsid w:val="006C1E98"/>
    <w:rsid w:val="006C5650"/>
    <w:rsid w:val="00703A62"/>
    <w:rsid w:val="00722D91"/>
    <w:rsid w:val="007230C6"/>
    <w:rsid w:val="007440F8"/>
    <w:rsid w:val="00761A16"/>
    <w:rsid w:val="00772EFA"/>
    <w:rsid w:val="007914CF"/>
    <w:rsid w:val="007A6586"/>
    <w:rsid w:val="007B19C0"/>
    <w:rsid w:val="00865DFE"/>
    <w:rsid w:val="00871C1A"/>
    <w:rsid w:val="008C4E48"/>
    <w:rsid w:val="008D0A11"/>
    <w:rsid w:val="008F23BD"/>
    <w:rsid w:val="009605FC"/>
    <w:rsid w:val="00975497"/>
    <w:rsid w:val="00976B4B"/>
    <w:rsid w:val="009A6480"/>
    <w:rsid w:val="009C6EFF"/>
    <w:rsid w:val="009D3C69"/>
    <w:rsid w:val="00A10953"/>
    <w:rsid w:val="00A2327A"/>
    <w:rsid w:val="00A27315"/>
    <w:rsid w:val="00A325F6"/>
    <w:rsid w:val="00A46DAE"/>
    <w:rsid w:val="00A82D15"/>
    <w:rsid w:val="00A9177E"/>
    <w:rsid w:val="00AA3C75"/>
    <w:rsid w:val="00B04786"/>
    <w:rsid w:val="00B16AAE"/>
    <w:rsid w:val="00B821AE"/>
    <w:rsid w:val="00BB340A"/>
    <w:rsid w:val="00BF201F"/>
    <w:rsid w:val="00C570D5"/>
    <w:rsid w:val="00C57C2E"/>
    <w:rsid w:val="00C608AC"/>
    <w:rsid w:val="00C92B86"/>
    <w:rsid w:val="00CA6AAA"/>
    <w:rsid w:val="00CE29DE"/>
    <w:rsid w:val="00CE35D2"/>
    <w:rsid w:val="00D176E3"/>
    <w:rsid w:val="00D321F9"/>
    <w:rsid w:val="00D45A18"/>
    <w:rsid w:val="00D56D6C"/>
    <w:rsid w:val="00D75A08"/>
    <w:rsid w:val="00D860EB"/>
    <w:rsid w:val="00D97193"/>
    <w:rsid w:val="00DA6935"/>
    <w:rsid w:val="00DB5B79"/>
    <w:rsid w:val="00DD6371"/>
    <w:rsid w:val="00E00619"/>
    <w:rsid w:val="00E02206"/>
    <w:rsid w:val="00E03913"/>
    <w:rsid w:val="00E10ED3"/>
    <w:rsid w:val="00E2560D"/>
    <w:rsid w:val="00E457A7"/>
    <w:rsid w:val="00E570BB"/>
    <w:rsid w:val="00EE0D71"/>
    <w:rsid w:val="00EF0EC1"/>
    <w:rsid w:val="00EF34AE"/>
    <w:rsid w:val="00EF6D63"/>
    <w:rsid w:val="00EF7DAF"/>
    <w:rsid w:val="00F11814"/>
    <w:rsid w:val="00F30F52"/>
    <w:rsid w:val="00F407A9"/>
    <w:rsid w:val="00F713CC"/>
    <w:rsid w:val="00F7534E"/>
    <w:rsid w:val="00F90DD1"/>
    <w:rsid w:val="00FA092F"/>
    <w:rsid w:val="00FA52C4"/>
    <w:rsid w:val="00FB3A02"/>
    <w:rsid w:val="00FE1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0630E9-530E-432B-8F50-5F614D3C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4A24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565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uiPriority w:val="22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uiPriority w:val="99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styleId="aff2">
    <w:name w:val="Subtitle"/>
    <w:basedOn w:val="a"/>
    <w:next w:val="a9"/>
    <w:link w:val="aff3"/>
    <w:qFormat/>
    <w:rsid w:val="00AA3C7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3">
    <w:name w:val="Подзаголовок Знак"/>
    <w:basedOn w:val="a0"/>
    <w:link w:val="aff2"/>
    <w:rsid w:val="00AA3C7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4">
    <w:name w:val="TOC Heading"/>
    <w:basedOn w:val="1"/>
    <w:next w:val="a"/>
    <w:uiPriority w:val="39"/>
    <w:semiHidden/>
    <w:unhideWhenUsed/>
    <w:qFormat/>
    <w:rsid w:val="00C570D5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C570D5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C570D5"/>
    <w:pPr>
      <w:spacing w:after="100"/>
      <w:ind w:left="220"/>
    </w:pPr>
  </w:style>
  <w:style w:type="table" w:customStyle="1" w:styleId="TableNormal">
    <w:name w:val="Table Normal"/>
    <w:uiPriority w:val="2"/>
    <w:semiHidden/>
    <w:unhideWhenUsed/>
    <w:qFormat/>
    <w:rsid w:val="001A63B3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rsid w:val="001A63B3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2a">
    <w:name w:val="Основной текст (2) + Полужирный"/>
    <w:uiPriority w:val="99"/>
    <w:rsid w:val="002A57F7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6C565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styleId="aff5">
    <w:name w:val="Table Grid"/>
    <w:basedOn w:val="a1"/>
    <w:uiPriority w:val="59"/>
    <w:rsid w:val="00EF7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next w:val="aff5"/>
    <w:uiPriority w:val="59"/>
    <w:rsid w:val="005A526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2B76-A30D-406F-9275-28E3D28D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15</Pages>
  <Words>2903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ТОиРАТ 227</cp:lastModifiedBy>
  <cp:revision>36</cp:revision>
  <cp:lastPrinted>2014-03-10T20:33:00Z</cp:lastPrinted>
  <dcterms:created xsi:type="dcterms:W3CDTF">2015-02-18T16:55:00Z</dcterms:created>
  <dcterms:modified xsi:type="dcterms:W3CDTF">2019-11-13T10:39:00Z</dcterms:modified>
</cp:coreProperties>
</file>